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E32B9" w:rsidRPr="000E32B9" w:rsidTr="000E32B9">
        <w:trPr>
          <w:tblCellSpacing w:w="0" w:type="dxa"/>
        </w:trPr>
        <w:tc>
          <w:tcPr>
            <w:tcW w:w="0" w:type="auto"/>
            <w:vAlign w:val="center"/>
            <w:hideMark/>
          </w:tcPr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欧尚超市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0E32B9" w:rsidRPr="000E32B9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E32B9" w:rsidRPr="000E32B9" w:rsidRDefault="000E32B9" w:rsidP="000E32B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32B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2B9" w:rsidRPr="000E32B9" w:rsidRDefault="000E32B9" w:rsidP="000E32B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32B9" w:rsidRPr="000E32B9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E32B9" w:rsidRPr="000E32B9" w:rsidRDefault="000E32B9" w:rsidP="000E32B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32B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2B9" w:rsidRPr="000E32B9" w:rsidRDefault="000E32B9" w:rsidP="000E32B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32B9" w:rsidRPr="000E32B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E32B9" w:rsidRPr="000E32B9" w:rsidRDefault="000E32B9" w:rsidP="000E32B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32B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2B9" w:rsidRPr="000E32B9" w:rsidRDefault="000E32B9" w:rsidP="000E32B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32B9" w:rsidRPr="000E32B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E32B9" w:rsidRPr="000E32B9" w:rsidRDefault="000E32B9" w:rsidP="000E32B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32B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2B9" w:rsidRPr="000E32B9" w:rsidRDefault="000E32B9" w:rsidP="000E32B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32B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0E32B9" w:rsidRPr="000E32B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E32B9" w:rsidRPr="000E32B9" w:rsidRDefault="000E32B9" w:rsidP="000E32B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32B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2B9" w:rsidRPr="000E32B9" w:rsidRDefault="000E32B9" w:rsidP="000E32B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0E32B9" w:rsidRPr="000E32B9" w:rsidRDefault="000E32B9" w:rsidP="000E32B9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E32B9" w:rsidRPr="000E32B9" w:rsidTr="000E32B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0E32B9" w:rsidRPr="000E32B9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E32B9" w:rsidRPr="000E32B9" w:rsidRDefault="000E32B9" w:rsidP="000E32B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32B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0E32B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E32B9" w:rsidRPr="000E32B9" w:rsidRDefault="000E32B9" w:rsidP="000E32B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32B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0E32B9" w:rsidRPr="000E32B9" w:rsidRDefault="000E32B9" w:rsidP="000E32B9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32B9" w:rsidRPr="000E32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32B9" w:rsidRPr="000E32B9" w:rsidRDefault="000E32B9" w:rsidP="000E32B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32B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0E32B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2014-3-25 10:00:00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32B9" w:rsidRPr="000E32B9" w:rsidRDefault="000E32B9" w:rsidP="000E32B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32B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0E32B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2014-3-25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E32B9" w:rsidRPr="000E32B9" w:rsidRDefault="000E32B9" w:rsidP="000E32B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宣讲会时间：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日上午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点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地点：北京交通大学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YF310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集团介绍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法国欧尚集团公司于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1961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年成立于法国北部的里尔，是法国第二大以经营零售业为主的商业集团，是个非中央集权的公司，至今已有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年历史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. 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公司主要由创始人米里曳及其家族控股，员工持股超过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16%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1981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年，随着在法国的日益壮大，欧尚集团开始向国际化方向发展。今天欧尚在全球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个国家和地区拥有大型超市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559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家，超级市场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748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家，商业中心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311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个，在全球的员工人数达到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265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，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000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人。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2010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年，欧尚集团实现税后营业额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551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亿美元，在《财富》杂志评选的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2010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年世界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500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强企业中列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122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位。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欧尚中国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2015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年将由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2011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年的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家门店增加至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家，欧尚亚洲门店总数将增至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300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家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.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欧尚集团的目标是：在所有我们所在的城市，我们的商业中心和我们的大型超市无论在价格、选择、产品的新鲜度上，还是购物环境的舒适度上都被公认为行业的典范。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存在的理由是：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和富有责任感的、专业水平高的、爱岗敬业的、倍受尊重的同仁们一起致力于提高最大量顾客的购买力，让他们的生活蒸蒸日上。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我们将为您提供有竞争力的薪资，以及完善的福利待遇，包括：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公司业绩奖：根据公司业绩，每季度发放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个人业绩奖：根据个人业绩评定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天带薪年假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定期体检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意外保险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餐费津贴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员工购物优惠：在以低价作为主要商业策略的欧尚，所有员工仍将享受折扣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5% 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的购物优惠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valauchan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员工持股：凡于当年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日前加入公司的员工，即可参加次年的公司认股和利益分享；而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日以后入职的，将参加再一年后的认股和利益分享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.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补充医疗保险等。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欧尚良好的培训体系及内部晋升机制，将通过提供持续的专业培训来帮助个人在欧尚取得职业发展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.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店长助理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目标：协助店长处理日常事务及与各部门的沟通，成为店长及商场管理层日常工作的好帮手。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职位描述：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商业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熟晓商场商业目标及计划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参与和配合各商业部门实现其经营目标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管理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文秘工作：制作并打印店长所需的报表，确保清楚、准确、及时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负责店长工作文件的分类归档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负责商场办公用品的订购和管理，能有效控制文具支出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预定店长各类机票、火车票；安排每月商场管理人员的值班表；负责全店会议安排与组织等事务性工作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协助各部门经理处理好客户投诉，做到有礼有节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协助商场处理各种对外关系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负责证照的办理、保管，保证证照都在有效期内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内外关系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是公司内部外部沟通的重要渠道之一，能及时将各部门的信息反馈给店长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与总部与采购中心保持良好的联系和沟通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与执法行政单位保持良好的关系；在某些场合代表店长处理对外关系（如媒体采访等），树立和维护公司良好形象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职位要求：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岁以下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女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本科以上学历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法语流利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能够熟练使用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OFFICE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，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WORD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，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EXCEL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，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POWERPOINT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等办公软件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沟通能力和组织能力强，有亲合力，有团队精神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诚实可信，认真负责，严谨仔细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性情温和，为人忠诚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应变能力强，反应灵活，工作效率高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我们将为您提供有竞争力的薪资，以及完善的福利待遇，包括：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公司业绩奖：根据公司业绩，每季度发放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个人业绩奖：根据个人业绩评定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天带薪年假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定期体检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意外保险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餐费津贴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员工购物优惠：在以低价作为主要商业策略的欧尚，所有员工仍将享受折扣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5% 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的购物优惠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valauchan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员工持股：凡于当年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日前加入公司的员工，即可参加次年的公司认股和利益分享；而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日以后入职的，将参加再一年后的认股和利益分享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.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补充医疗保险等。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欧尚良好的培训体系及内部晋升机制，将通过提供持续的专业培训来帮助个人在欧尚取得职业发展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.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商业销售部门经理（自选）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目标：领导一个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5-30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人的工作团队，从销售、财务和人事等诸多方面全面负责所辖部门；不断提高部门的营业额和毛利。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职位描述：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商业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在处经理的帮助下制定本部门的商业目标和具体的实施计划。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保证执行欧尚基本的商业政策和规则（价格、清洁、促销、标价、标签、货架等）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了解和掌握市场情况及竞争对手的情况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在采购中心的配合下，最大限度地优化本部门产品的品种和系列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负责实现部门的销售和毛利目标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负责部门的各种促销活动及预算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管理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贯彻执行商场经营程序，贯彻落实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7P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政策（满、清洁、价格、到场、合作、促销、利润）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定期对部门的营业额和毛利进行总结和分析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订货及库存的管理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损耗的管理，努力降低不明损耗。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降低各种费用和开支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设备的维护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部门的盘点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顾客的接待和服务质量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管理工作中的冲突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人事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团队的建设：员工的招聘和培训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授权及监督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员工的工作排班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提高员工和团队的工作效率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营造良好工作氛围，激发员工的工作积极性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沟通渠道及质量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员工的工作评估和个人职业发展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内部提升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控制和降低人事费用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部门会议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内外关系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与各服务部门保持良好的沟通，确保本部门各项后勤服务的及时性和准确性。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与团购部门的合作，提高部门的销售量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与采购部门的沟通和合作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处理与顾客、消协、物价局等之间的关系。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职位要求：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岁以下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男女不限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专业不限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本科以上学历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商业意识及服务意识强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诚实、有责任心。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良好应变能力，解决问题能力强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承受压力和挫折的能力，有良好的预见力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团队精神，沟通协调能力好，领导能力强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培训能力好，愿意将自己的技能传授给他人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精确，仔细，务实，开放，乐观，热情，有毅力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有一定英语水平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有大卖场经历为佳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我们将为您提供有竞争力的薪资，以及完善的福利待遇，包括：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公司业绩奖：根据公司业绩，每季度发放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个人业绩奖：根据个人业绩评定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天带薪年假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定期体检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意外保险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餐费津贴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员工购物优惠：在以低价作为主要商业策略的欧尚，所有员工仍将享受折扣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5% 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的购物优惠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valauchan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员工持股：凡于当年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日前加入公司的员工，即可参加次年的公司认股和利益分享；而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日以后入职的，将参加再一年后的认股和利益分享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.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补充医疗保险等。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欧尚良好的培训体系及内部晋升机制，将通过提供持续的专业培训来帮助个人在欧尚取得职业发展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.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注：公司不以任何形式收取押金及报名费用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公司网站：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http://www.auchan.com.cn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地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址：北京市海淀区西四环北路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117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号（四季青桥南）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邮政编码：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100195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联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系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人：人力资源部</w:t>
            </w:r>
          </w:p>
          <w:p w:rsidR="000E32B9" w:rsidRPr="000E32B9" w:rsidRDefault="000E32B9" w:rsidP="000E32B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电子邮箱：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hr.bj@auchan.com.cn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（发送简历请注明姓名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职位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来源，如张三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店长助理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0E32B9">
              <w:rPr>
                <w:rFonts w:ascii="Arial" w:eastAsia="宋体" w:hAnsi="Arial" w:cs="Arial"/>
                <w:kern w:val="0"/>
                <w:sz w:val="18"/>
                <w:szCs w:val="18"/>
              </w:rPr>
              <w:t>北京外国语大学）</w:t>
            </w:r>
          </w:p>
        </w:tc>
      </w:tr>
    </w:tbl>
    <w:p w:rsidR="00D25BB9" w:rsidRPr="000E32B9" w:rsidRDefault="00D25BB9">
      <w:bookmarkStart w:id="0" w:name="_GoBack"/>
      <w:bookmarkEnd w:id="0"/>
    </w:p>
    <w:sectPr w:rsidR="00D25BB9" w:rsidRPr="000E3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DF"/>
    <w:rsid w:val="000E32B9"/>
    <w:rsid w:val="00D25BB9"/>
    <w:rsid w:val="00E5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0E3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0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2132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268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45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96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2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96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41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65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4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16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42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26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1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6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28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35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97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17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6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39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01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17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51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41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19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25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11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2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77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66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77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07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71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15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36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48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99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28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20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93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12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93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85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41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2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03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26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19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91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47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72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8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64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73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10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09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29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81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76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55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30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2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41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89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23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96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02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11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0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4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05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0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67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72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21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84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60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91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32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1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3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58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15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54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48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13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23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66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88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47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71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4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7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68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6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2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8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92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2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66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70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16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6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99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8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18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9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33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31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8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02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55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5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54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95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51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15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5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34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47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185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0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42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17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5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2014-03-21T08:58:00Z</dcterms:created>
  <dcterms:modified xsi:type="dcterms:W3CDTF">2014-03-21T08:59:00Z</dcterms:modified>
</cp:coreProperties>
</file>