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F51A6" w:rsidRPr="006F51A6" w:rsidTr="006F51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1A6" w:rsidRPr="006F51A6" w:rsidRDefault="006F51A6" w:rsidP="006F51A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京东方科技集团股份有限公司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F51A6" w:rsidRPr="006F51A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51A6" w:rsidRPr="006F51A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北京市朝阳区</w:t>
                  </w:r>
                </w:p>
              </w:tc>
            </w:tr>
            <w:tr w:rsidR="006F51A6" w:rsidRPr="006F51A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6F51A6" w:rsidRPr="006F51A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6F51A6" w:rsidRPr="006F51A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51A6" w:rsidRPr="006F51A6" w:rsidRDefault="006F51A6" w:rsidP="006F51A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F51A6" w:rsidRPr="006F51A6" w:rsidTr="006F51A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9"/>
              <w:gridCol w:w="3339"/>
              <w:gridCol w:w="88"/>
            </w:tblGrid>
            <w:tr w:rsidR="006F51A6" w:rsidRPr="006F51A6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proofErr w:type="gramStart"/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机械楼学术</w:t>
                  </w:r>
                  <w:proofErr w:type="gramEnd"/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报告厅</w:t>
                  </w: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F51A6" w:rsidRPr="006F51A6" w:rsidRDefault="006F51A6" w:rsidP="006F51A6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F51A6" w:rsidRPr="006F51A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2014-3-5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F51A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2014-3-5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1A6" w:rsidRPr="006F51A6" w:rsidRDefault="006F51A6" w:rsidP="006F51A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F51A6" w:rsidRPr="006F51A6" w:rsidRDefault="006F51A6" w:rsidP="006F51A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F51A6" w:rsidRPr="006F51A6" w:rsidRDefault="006F51A6" w:rsidP="006F51A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F51A6" w:rsidRPr="006F51A6" w:rsidRDefault="006F51A6" w:rsidP="006F51A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Ø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面试时间（北京地区）：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17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——2014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21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日（请尽量在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13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日前</w:t>
            </w:r>
            <w:proofErr w:type="gramStart"/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完成网申</w:t>
            </w:r>
            <w:proofErr w:type="gramEnd"/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Ø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温馨提示：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1.   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参加现场宣讲会，你将了解更多，并有精美小礼品以及现场抽奖喔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~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2.   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由于简历投递后不可修改，为确保同学们可以投递到最合适的岗位，如果不确定哪个职位更适合你的同学，建议大家参加宣讲会更加了解岗位情况后再进行投递。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一、公司简介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京东方科技集团股份有限公司（京东方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000725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；京东方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200725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）创立于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1993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月，是一家半导体显示技术、产品与解决方案的提供商。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目前，京东方累计可使用专利超过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18000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项，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年新增申请专利数量突破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4282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项，年新增专利</w:t>
            </w:r>
            <w:proofErr w:type="gramStart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数全球</w:t>
            </w:r>
            <w:proofErr w:type="gramEnd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业内前二、研发人员人均和单位产值产出专利量全球业内第一，出货量及</w:t>
            </w:r>
            <w:proofErr w:type="gramStart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市占率均</w:t>
            </w:r>
            <w:proofErr w:type="gramEnd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位列全球业内前五。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京东方拥有北京第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代和第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8.5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生产线、成都第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4.5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生产线、合肥第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生产线和第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8.5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代氧化物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生产线以及鄂尔多斯第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5.5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AMOLED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生产线等六条半导体显示生产线，同时还有一条建设中的重庆第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8.5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代新型半导体显示器件及系统项目，是中国惟一能够自主研发、生产和制造全系列半导体显示产品的企业。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公司现已形成五大业务单元：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一、显示器件业务：从事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及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AMOLED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面板和</w:t>
            </w:r>
            <w:proofErr w:type="gramStart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模组</w:t>
            </w:r>
            <w:proofErr w:type="gramEnd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的研发、生产和销售。京东方自主研发和生产的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TFT-LCD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AMOLED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面板及模组具有轻薄节能、色彩逼真、画质清晰、视角广阔、绿色环保等优越性能，广泛应用于手机、平板电脑、笔记本电脑、显示器、电视等领域，可满足数字化、平板化生活中的无限视觉需求。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二、显示系统业务：从事显示终端产品和系统的研发、生产和销售。京东方始终坚持以市场为导向，针对客户需求，提供家用、商用及专用显示产品与系统的设计、研发、销售及售后服务，为广大消费者提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供高品质的视听享受。产品主要包括液晶显示器、液晶电视、公共显示产品、特种显示产品等。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三、能源与环保业务：提供半导体照明产品、太阳能应用解决方案及输配电器件等。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四、电子材料业务：提供半导体产业用的边框、背板、光刻胶、端子、线束等配套产品、材料与服务，以及电子管和真空材料等。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五、科技商务园区业务：为国际企业设立管理总部、营销总部、研发总部、数据中心等提供租赁及相关物业服务。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截至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日，京东方注册资本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135.2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亿元，净资产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272.5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亿元，总资产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906.1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亿元，员工人数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22980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。在北京、四川成都、安徽合肥、内蒙古鄂尔多斯、重庆、河北固安、江苏苏州、福建厦门等地拥有多个制造基地，营销和服务体系覆盖欧、美、亚等全球主要地区。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二、简历投递途径：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同学们可通过以下两种途径进入网</w:t>
            </w:r>
            <w:proofErr w:type="gramStart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申系统</w:t>
            </w:r>
            <w:proofErr w:type="gramEnd"/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进行简历投递：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京东方官网（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http://www.boe.com.cn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→“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加入京东方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”→“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  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京东方招聘网（</w:t>
            </w:r>
            <w:hyperlink r:id="rId5" w:history="1">
              <w:r w:rsidRPr="006F51A6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http://zhaopin.boe.com.cn</w:t>
              </w:r>
            </w:hyperlink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→“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三、应聘流程与评估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网申</w:t>
            </w:r>
            <w:proofErr w:type="gramEnd"/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在线测评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初试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复试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体检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→</w:t>
            </w: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签约</w:t>
            </w:r>
          </w:p>
          <w:p w:rsidR="006F51A6" w:rsidRPr="006F51A6" w:rsidRDefault="006F51A6" w:rsidP="006F51A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注：由于岗位的性质及所属业务单元不同，不同职位的面试流程会有差异。</w:t>
            </w:r>
          </w:p>
          <w:p w:rsidR="006F51A6" w:rsidRPr="006F51A6" w:rsidRDefault="006F51A6" w:rsidP="006F51A6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F51A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6F51A6" w:rsidRPr="006F51A6" w:rsidRDefault="006F51A6" w:rsidP="006F51A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b/>
          <w:bCs/>
          <w:kern w:val="0"/>
          <w:sz w:val="18"/>
          <w:szCs w:val="18"/>
        </w:rPr>
        <w:lastRenderedPageBreak/>
        <w:t>京东方科技集团股份有限公司简介</w:t>
      </w:r>
    </w:p>
    <w:p w:rsidR="006F51A6" w:rsidRPr="006F51A6" w:rsidRDefault="006F51A6" w:rsidP="006F51A6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     </w:t>
      </w:r>
    </w:p>
    <w:p w:rsidR="006F51A6" w:rsidRPr="006F51A6" w:rsidRDefault="006F51A6" w:rsidP="006F51A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> </w:t>
      </w:r>
    </w:p>
    <w:p w:rsidR="006F51A6" w:rsidRPr="006F51A6" w:rsidRDefault="006F51A6" w:rsidP="006F51A6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> 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>京东方科技集团股份有限公司（京东方</w:t>
      </w:r>
      <w:r w:rsidRPr="006F51A6">
        <w:rPr>
          <w:rFonts w:ascii="Arial" w:eastAsia="宋体" w:hAnsi="Arial" w:cs="Arial"/>
          <w:kern w:val="0"/>
          <w:sz w:val="18"/>
          <w:szCs w:val="18"/>
        </w:rPr>
        <w:t>A</w:t>
      </w:r>
      <w:r w:rsidRPr="006F51A6">
        <w:rPr>
          <w:rFonts w:ascii="Arial" w:eastAsia="宋体" w:hAnsi="Arial" w:cs="Arial"/>
          <w:kern w:val="0"/>
          <w:sz w:val="18"/>
          <w:szCs w:val="18"/>
        </w:rPr>
        <w:t>：</w:t>
      </w:r>
      <w:r w:rsidRPr="006F51A6">
        <w:rPr>
          <w:rFonts w:ascii="Arial" w:eastAsia="宋体" w:hAnsi="Arial" w:cs="Arial"/>
          <w:kern w:val="0"/>
          <w:sz w:val="18"/>
          <w:szCs w:val="18"/>
        </w:rPr>
        <w:t>000725</w:t>
      </w:r>
      <w:r w:rsidRPr="006F51A6">
        <w:rPr>
          <w:rFonts w:ascii="Arial" w:eastAsia="宋体" w:hAnsi="Arial" w:cs="Arial"/>
          <w:kern w:val="0"/>
          <w:sz w:val="18"/>
          <w:szCs w:val="18"/>
        </w:rPr>
        <w:t>；京东方</w:t>
      </w:r>
      <w:r w:rsidRPr="006F51A6">
        <w:rPr>
          <w:rFonts w:ascii="Arial" w:eastAsia="宋体" w:hAnsi="Arial" w:cs="Arial"/>
          <w:kern w:val="0"/>
          <w:sz w:val="18"/>
          <w:szCs w:val="18"/>
        </w:rPr>
        <w:t>B</w:t>
      </w:r>
      <w:r w:rsidRPr="006F51A6">
        <w:rPr>
          <w:rFonts w:ascii="Arial" w:eastAsia="宋体" w:hAnsi="Arial" w:cs="Arial"/>
          <w:kern w:val="0"/>
          <w:sz w:val="18"/>
          <w:szCs w:val="18"/>
        </w:rPr>
        <w:t>：</w:t>
      </w:r>
      <w:r w:rsidRPr="006F51A6">
        <w:rPr>
          <w:rFonts w:ascii="Arial" w:eastAsia="宋体" w:hAnsi="Arial" w:cs="Arial"/>
          <w:kern w:val="0"/>
          <w:sz w:val="18"/>
          <w:szCs w:val="18"/>
        </w:rPr>
        <w:t>200725</w:t>
      </w:r>
      <w:r w:rsidRPr="006F51A6">
        <w:rPr>
          <w:rFonts w:ascii="Arial" w:eastAsia="宋体" w:hAnsi="Arial" w:cs="Arial"/>
          <w:kern w:val="0"/>
          <w:sz w:val="18"/>
          <w:szCs w:val="18"/>
        </w:rPr>
        <w:t>）创立于</w:t>
      </w:r>
      <w:r w:rsidRPr="006F51A6">
        <w:rPr>
          <w:rFonts w:ascii="Arial" w:eastAsia="宋体" w:hAnsi="Arial" w:cs="Arial"/>
          <w:kern w:val="0"/>
          <w:sz w:val="18"/>
          <w:szCs w:val="18"/>
        </w:rPr>
        <w:t>1993</w:t>
      </w:r>
      <w:r w:rsidRPr="006F51A6">
        <w:rPr>
          <w:rFonts w:ascii="Arial" w:eastAsia="宋体" w:hAnsi="Arial" w:cs="Arial"/>
          <w:kern w:val="0"/>
          <w:sz w:val="18"/>
          <w:szCs w:val="18"/>
        </w:rPr>
        <w:t>年</w:t>
      </w:r>
      <w:r w:rsidRPr="006F51A6">
        <w:rPr>
          <w:rFonts w:ascii="Arial" w:eastAsia="宋体" w:hAnsi="Arial" w:cs="Arial"/>
          <w:kern w:val="0"/>
          <w:sz w:val="18"/>
          <w:szCs w:val="18"/>
        </w:rPr>
        <w:t>4</w:t>
      </w:r>
      <w:r w:rsidRPr="006F51A6">
        <w:rPr>
          <w:rFonts w:ascii="Arial" w:eastAsia="宋体" w:hAnsi="Arial" w:cs="Arial"/>
          <w:kern w:val="0"/>
          <w:sz w:val="18"/>
          <w:szCs w:val="18"/>
        </w:rPr>
        <w:t>月，是一家光电显示技术、产品与解决方案的提供商。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>经过多年的技术积累和创新，京东方可使用专利数量超过</w:t>
      </w:r>
      <w:r w:rsidRPr="006F51A6">
        <w:rPr>
          <w:rFonts w:ascii="Arial" w:eastAsia="宋体" w:hAnsi="Arial" w:cs="Arial"/>
          <w:kern w:val="0"/>
          <w:sz w:val="18"/>
          <w:szCs w:val="18"/>
        </w:rPr>
        <w:t>10000</w:t>
      </w:r>
      <w:r w:rsidRPr="006F51A6">
        <w:rPr>
          <w:rFonts w:ascii="Arial" w:eastAsia="宋体" w:hAnsi="Arial" w:cs="Arial"/>
          <w:kern w:val="0"/>
          <w:sz w:val="18"/>
          <w:szCs w:val="18"/>
        </w:rPr>
        <w:t>项，</w:t>
      </w:r>
      <w:r w:rsidRPr="006F51A6">
        <w:rPr>
          <w:rFonts w:ascii="Arial" w:eastAsia="宋体" w:hAnsi="Arial" w:cs="Arial"/>
          <w:kern w:val="0"/>
          <w:sz w:val="18"/>
          <w:szCs w:val="18"/>
        </w:rPr>
        <w:t>2012</w:t>
      </w:r>
      <w:r w:rsidRPr="006F51A6">
        <w:rPr>
          <w:rFonts w:ascii="Arial" w:eastAsia="宋体" w:hAnsi="Arial" w:cs="Arial"/>
          <w:kern w:val="0"/>
          <w:sz w:val="18"/>
          <w:szCs w:val="18"/>
        </w:rPr>
        <w:t>年，京东方申请专利数量达到</w:t>
      </w:r>
      <w:r w:rsidRPr="006F51A6">
        <w:rPr>
          <w:rFonts w:ascii="Arial" w:eastAsia="宋体" w:hAnsi="Arial" w:cs="Arial"/>
          <w:kern w:val="0"/>
          <w:sz w:val="18"/>
          <w:szCs w:val="18"/>
        </w:rPr>
        <w:t>2686</w:t>
      </w:r>
      <w:r w:rsidRPr="006F51A6">
        <w:rPr>
          <w:rFonts w:ascii="Arial" w:eastAsia="宋体" w:hAnsi="Arial" w:cs="Arial"/>
          <w:kern w:val="0"/>
          <w:sz w:val="18"/>
          <w:szCs w:val="18"/>
        </w:rPr>
        <w:t>项，研发人员人均和单位产值产出专利量位居全球业内第一。</w:t>
      </w:r>
      <w:r w:rsidRPr="006F51A6">
        <w:rPr>
          <w:rFonts w:ascii="Arial" w:eastAsia="宋体" w:hAnsi="Arial" w:cs="Arial"/>
          <w:kern w:val="0"/>
          <w:sz w:val="18"/>
          <w:szCs w:val="18"/>
        </w:rPr>
        <w:t>2013</w:t>
      </w:r>
      <w:r w:rsidRPr="006F51A6">
        <w:rPr>
          <w:rFonts w:ascii="Arial" w:eastAsia="宋体" w:hAnsi="Arial" w:cs="Arial"/>
          <w:kern w:val="0"/>
          <w:sz w:val="18"/>
          <w:szCs w:val="18"/>
        </w:rPr>
        <w:t>年上半年，京东方申请专利数量已达到</w:t>
      </w:r>
      <w:r w:rsidRPr="006F51A6">
        <w:rPr>
          <w:rFonts w:ascii="Arial" w:eastAsia="宋体" w:hAnsi="Arial" w:cs="Arial"/>
          <w:kern w:val="0"/>
          <w:sz w:val="18"/>
          <w:szCs w:val="18"/>
        </w:rPr>
        <w:t>1600</w:t>
      </w:r>
      <w:r w:rsidRPr="006F51A6">
        <w:rPr>
          <w:rFonts w:ascii="Arial" w:eastAsia="宋体" w:hAnsi="Arial" w:cs="Arial"/>
          <w:kern w:val="0"/>
          <w:sz w:val="18"/>
          <w:szCs w:val="18"/>
        </w:rPr>
        <w:t>项，全年预计可达</w:t>
      </w:r>
      <w:r w:rsidRPr="006F51A6">
        <w:rPr>
          <w:rFonts w:ascii="Arial" w:eastAsia="宋体" w:hAnsi="Arial" w:cs="Arial"/>
          <w:kern w:val="0"/>
          <w:sz w:val="18"/>
          <w:szCs w:val="18"/>
        </w:rPr>
        <w:t>3500</w:t>
      </w:r>
      <w:r w:rsidRPr="006F51A6">
        <w:rPr>
          <w:rFonts w:ascii="Arial" w:eastAsia="宋体" w:hAnsi="Arial" w:cs="Arial"/>
          <w:kern w:val="0"/>
          <w:sz w:val="18"/>
          <w:szCs w:val="18"/>
        </w:rPr>
        <w:t>项，成为了中国大陆年新增专利</w:t>
      </w:r>
      <w:proofErr w:type="gramStart"/>
      <w:r w:rsidRPr="006F51A6">
        <w:rPr>
          <w:rFonts w:ascii="Arial" w:eastAsia="宋体" w:hAnsi="Arial" w:cs="Arial"/>
          <w:kern w:val="0"/>
          <w:sz w:val="18"/>
          <w:szCs w:val="18"/>
        </w:rPr>
        <w:t>数全球</w:t>
      </w:r>
      <w:proofErr w:type="gramEnd"/>
      <w:r w:rsidRPr="006F51A6">
        <w:rPr>
          <w:rFonts w:ascii="Arial" w:eastAsia="宋体" w:hAnsi="Arial" w:cs="Arial"/>
          <w:kern w:val="0"/>
          <w:sz w:val="18"/>
          <w:szCs w:val="18"/>
        </w:rPr>
        <w:t>业内前三、出货量排名全球业内第五的显示领域高科技企业。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lastRenderedPageBreak/>
        <w:t>目前，京东方拥有一条成都第</w:t>
      </w:r>
      <w:r w:rsidRPr="006F51A6">
        <w:rPr>
          <w:rFonts w:ascii="Arial" w:eastAsia="宋体" w:hAnsi="Arial" w:cs="Arial"/>
          <w:kern w:val="0"/>
          <w:sz w:val="18"/>
          <w:szCs w:val="18"/>
        </w:rPr>
        <w:t>4.5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生产线、一条北京第</w:t>
      </w:r>
      <w:r w:rsidRPr="006F51A6">
        <w:rPr>
          <w:rFonts w:ascii="Arial" w:eastAsia="宋体" w:hAnsi="Arial" w:cs="Arial"/>
          <w:kern w:val="0"/>
          <w:sz w:val="18"/>
          <w:szCs w:val="18"/>
        </w:rPr>
        <w:t>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生产线、一条合肥第</w:t>
      </w:r>
      <w:r w:rsidRPr="006F51A6">
        <w:rPr>
          <w:rFonts w:ascii="Arial" w:eastAsia="宋体" w:hAnsi="Arial" w:cs="Arial"/>
          <w:kern w:val="0"/>
          <w:sz w:val="18"/>
          <w:szCs w:val="18"/>
        </w:rPr>
        <w:t>6</w:t>
      </w:r>
      <w:r w:rsidRPr="006F51A6">
        <w:rPr>
          <w:rFonts w:ascii="Arial" w:eastAsia="宋体" w:hAnsi="Arial" w:cs="Arial"/>
          <w:kern w:val="0"/>
          <w:sz w:val="18"/>
          <w:szCs w:val="18"/>
        </w:rPr>
        <w:t>代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生产线、一条北京第</w:t>
      </w:r>
      <w:r w:rsidRPr="006F51A6">
        <w:rPr>
          <w:rFonts w:ascii="Arial" w:eastAsia="宋体" w:hAnsi="Arial" w:cs="Arial"/>
          <w:kern w:val="0"/>
          <w:sz w:val="18"/>
          <w:szCs w:val="18"/>
        </w:rPr>
        <w:t>8.5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生产线以及正在建设中的一条鄂尔多斯第</w:t>
      </w:r>
      <w:r w:rsidRPr="006F51A6">
        <w:rPr>
          <w:rFonts w:ascii="Arial" w:eastAsia="宋体" w:hAnsi="Arial" w:cs="Arial"/>
          <w:kern w:val="0"/>
          <w:sz w:val="18"/>
          <w:szCs w:val="18"/>
        </w:rPr>
        <w:t>5.5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</w:t>
      </w:r>
      <w:r w:rsidRPr="006F51A6">
        <w:rPr>
          <w:rFonts w:ascii="Arial" w:eastAsia="宋体" w:hAnsi="Arial" w:cs="Arial"/>
          <w:kern w:val="0"/>
          <w:sz w:val="18"/>
          <w:szCs w:val="18"/>
        </w:rPr>
        <w:t>AMOLED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生产线、一条合肥第</w:t>
      </w:r>
      <w:r w:rsidRPr="006F51A6">
        <w:rPr>
          <w:rFonts w:ascii="Arial" w:eastAsia="宋体" w:hAnsi="Arial" w:cs="Arial"/>
          <w:kern w:val="0"/>
          <w:sz w:val="18"/>
          <w:szCs w:val="18"/>
        </w:rPr>
        <w:t>8.5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代氧化物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生产线和重庆第</w:t>
      </w:r>
      <w:r w:rsidRPr="006F51A6">
        <w:rPr>
          <w:rFonts w:ascii="Arial" w:eastAsia="宋体" w:hAnsi="Arial" w:cs="Arial"/>
          <w:kern w:val="0"/>
          <w:sz w:val="18"/>
          <w:szCs w:val="18"/>
        </w:rPr>
        <w:t>8.5</w:t>
      </w:r>
      <w:r w:rsidRPr="006F51A6">
        <w:rPr>
          <w:rFonts w:ascii="Arial" w:eastAsia="宋体" w:hAnsi="Arial" w:cs="Arial"/>
          <w:kern w:val="0"/>
          <w:sz w:val="18"/>
          <w:szCs w:val="18"/>
        </w:rPr>
        <w:t>代新型半导体显示器件及系统项目，是中国惟一能够生产全系列半导体显示产品的企业，也是惟一自主掌握显示产业</w:t>
      </w:r>
      <w:proofErr w:type="gramStart"/>
      <w:r w:rsidRPr="006F51A6">
        <w:rPr>
          <w:rFonts w:ascii="Arial" w:eastAsia="宋体" w:hAnsi="Arial" w:cs="Arial"/>
          <w:kern w:val="0"/>
          <w:sz w:val="18"/>
          <w:szCs w:val="18"/>
        </w:rPr>
        <w:t>完整技术</w:t>
      </w:r>
      <w:proofErr w:type="gramEnd"/>
      <w:r w:rsidRPr="006F51A6">
        <w:rPr>
          <w:rFonts w:ascii="Arial" w:eastAsia="宋体" w:hAnsi="Arial" w:cs="Arial"/>
          <w:kern w:val="0"/>
          <w:sz w:val="18"/>
          <w:szCs w:val="18"/>
        </w:rPr>
        <w:t>能力的企业。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公司现已形成五大业务单元：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一、显示器件业务：从事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及</w:t>
      </w:r>
      <w:r w:rsidRPr="006F51A6">
        <w:rPr>
          <w:rFonts w:ascii="Arial" w:eastAsia="宋体" w:hAnsi="Arial" w:cs="Arial"/>
          <w:kern w:val="0"/>
          <w:sz w:val="18"/>
          <w:szCs w:val="18"/>
        </w:rPr>
        <w:t>AMOLED</w:t>
      </w:r>
      <w:r w:rsidRPr="006F51A6">
        <w:rPr>
          <w:rFonts w:ascii="Arial" w:eastAsia="宋体" w:hAnsi="Arial" w:cs="Arial"/>
          <w:kern w:val="0"/>
          <w:sz w:val="18"/>
          <w:szCs w:val="18"/>
        </w:rPr>
        <w:t>面板和</w:t>
      </w:r>
      <w:proofErr w:type="gramStart"/>
      <w:r w:rsidRPr="006F51A6">
        <w:rPr>
          <w:rFonts w:ascii="Arial" w:eastAsia="宋体" w:hAnsi="Arial" w:cs="Arial"/>
          <w:kern w:val="0"/>
          <w:sz w:val="18"/>
          <w:szCs w:val="18"/>
        </w:rPr>
        <w:t>模组</w:t>
      </w:r>
      <w:proofErr w:type="gramEnd"/>
      <w:r w:rsidRPr="006F51A6">
        <w:rPr>
          <w:rFonts w:ascii="Arial" w:eastAsia="宋体" w:hAnsi="Arial" w:cs="Arial"/>
          <w:kern w:val="0"/>
          <w:sz w:val="18"/>
          <w:szCs w:val="18"/>
        </w:rPr>
        <w:t>的研发、生产和销售。京东方自主研发和生产的</w:t>
      </w:r>
      <w:r w:rsidRPr="006F51A6">
        <w:rPr>
          <w:rFonts w:ascii="Arial" w:eastAsia="宋体" w:hAnsi="Arial" w:cs="Arial"/>
          <w:kern w:val="0"/>
          <w:sz w:val="18"/>
          <w:szCs w:val="18"/>
        </w:rPr>
        <w:t>TFT-LCD</w:t>
      </w:r>
      <w:r w:rsidRPr="006F51A6">
        <w:rPr>
          <w:rFonts w:ascii="Arial" w:eastAsia="宋体" w:hAnsi="Arial" w:cs="Arial"/>
          <w:kern w:val="0"/>
          <w:sz w:val="18"/>
          <w:szCs w:val="18"/>
        </w:rPr>
        <w:t>和</w:t>
      </w:r>
      <w:r w:rsidRPr="006F51A6">
        <w:rPr>
          <w:rFonts w:ascii="Arial" w:eastAsia="宋体" w:hAnsi="Arial" w:cs="Arial"/>
          <w:kern w:val="0"/>
          <w:sz w:val="18"/>
          <w:szCs w:val="18"/>
        </w:rPr>
        <w:t>AMOLED</w:t>
      </w:r>
      <w:r w:rsidRPr="006F51A6">
        <w:rPr>
          <w:rFonts w:ascii="Arial" w:eastAsia="宋体" w:hAnsi="Arial" w:cs="Arial"/>
          <w:kern w:val="0"/>
          <w:sz w:val="18"/>
          <w:szCs w:val="18"/>
        </w:rPr>
        <w:t>面板及模组具有轻薄节能、色彩逼真、画质清晰、视角广阔、绿色环保等优越性能，广泛应用于手机、平板电脑、笔记本电脑、显示器、电视等领域，可满足数字化、平板化生活中的无限视觉需求。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二、显示系统业务：从事显示终端产品和系统的研发、生产和销售。京东方始终坚持以市场为导向，针对客户需求，提供家用、商用及专用显示产品与系统的设计、研发、销售及售后服务，为广大消费者提供高品质的视听享受。产品主要包括液晶显示器、液晶电视、公共显示产品、特种显示产品等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三、能源与环保业务：提供半导体照明产品、太阳能应用解决方案及输配电器件等。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四、电子材料业务：提供半导体产业用的边框、背板、光刻胶、端子、线束等配套产品、材料与服务，以及电子管和真空材料等。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五、科技商务园区业务：为国际企业设立管理总部、营销总部、研发总部、数据中心等提供租赁及相关物业服务。</w:t>
      </w:r>
    </w:p>
    <w:p w:rsidR="006F51A6" w:rsidRPr="006F51A6" w:rsidRDefault="006F51A6" w:rsidP="006F51A6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　　截至</w:t>
      </w:r>
      <w:r w:rsidRPr="006F51A6">
        <w:rPr>
          <w:rFonts w:ascii="Arial" w:eastAsia="宋体" w:hAnsi="Arial" w:cs="Arial"/>
          <w:kern w:val="0"/>
          <w:sz w:val="18"/>
          <w:szCs w:val="18"/>
        </w:rPr>
        <w:t>2013</w:t>
      </w:r>
      <w:r w:rsidRPr="006F51A6">
        <w:rPr>
          <w:rFonts w:ascii="Arial" w:eastAsia="宋体" w:hAnsi="Arial" w:cs="Arial"/>
          <w:kern w:val="0"/>
          <w:sz w:val="18"/>
          <w:szCs w:val="18"/>
        </w:rPr>
        <w:t>年</w:t>
      </w:r>
      <w:r w:rsidRPr="006F51A6">
        <w:rPr>
          <w:rFonts w:ascii="Arial" w:eastAsia="宋体" w:hAnsi="Arial" w:cs="Arial"/>
          <w:kern w:val="0"/>
          <w:sz w:val="18"/>
          <w:szCs w:val="18"/>
        </w:rPr>
        <w:t>6</w:t>
      </w:r>
      <w:r w:rsidRPr="006F51A6">
        <w:rPr>
          <w:rFonts w:ascii="Arial" w:eastAsia="宋体" w:hAnsi="Arial" w:cs="Arial"/>
          <w:kern w:val="0"/>
          <w:sz w:val="18"/>
          <w:szCs w:val="18"/>
        </w:rPr>
        <w:t>月</w:t>
      </w:r>
      <w:r w:rsidRPr="006F51A6">
        <w:rPr>
          <w:rFonts w:ascii="Arial" w:eastAsia="宋体" w:hAnsi="Arial" w:cs="Arial"/>
          <w:kern w:val="0"/>
          <w:sz w:val="18"/>
          <w:szCs w:val="18"/>
        </w:rPr>
        <w:t>30</w:t>
      </w:r>
      <w:r w:rsidRPr="006F51A6">
        <w:rPr>
          <w:rFonts w:ascii="Arial" w:eastAsia="宋体" w:hAnsi="Arial" w:cs="Arial"/>
          <w:kern w:val="0"/>
          <w:sz w:val="18"/>
          <w:szCs w:val="18"/>
        </w:rPr>
        <w:t>日，京东方注册资本</w:t>
      </w:r>
      <w:r w:rsidRPr="006F51A6">
        <w:rPr>
          <w:rFonts w:ascii="Arial" w:eastAsia="宋体" w:hAnsi="Arial" w:cs="Arial"/>
          <w:kern w:val="0"/>
          <w:sz w:val="18"/>
          <w:szCs w:val="18"/>
        </w:rPr>
        <w:t>135.2</w:t>
      </w:r>
      <w:r w:rsidRPr="006F51A6">
        <w:rPr>
          <w:rFonts w:ascii="Arial" w:eastAsia="宋体" w:hAnsi="Arial" w:cs="Arial"/>
          <w:kern w:val="0"/>
          <w:sz w:val="18"/>
          <w:szCs w:val="18"/>
        </w:rPr>
        <w:t>亿元，净资产</w:t>
      </w:r>
      <w:r w:rsidRPr="006F51A6">
        <w:rPr>
          <w:rFonts w:ascii="Arial" w:eastAsia="宋体" w:hAnsi="Arial" w:cs="Arial"/>
          <w:kern w:val="0"/>
          <w:sz w:val="18"/>
          <w:szCs w:val="18"/>
        </w:rPr>
        <w:t>267.6</w:t>
      </w:r>
      <w:r w:rsidRPr="006F51A6">
        <w:rPr>
          <w:rFonts w:ascii="Arial" w:eastAsia="宋体" w:hAnsi="Arial" w:cs="Arial"/>
          <w:kern w:val="0"/>
          <w:sz w:val="18"/>
          <w:szCs w:val="18"/>
        </w:rPr>
        <w:t>亿元，总资产</w:t>
      </w: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 883.7</w:t>
      </w:r>
      <w:r w:rsidRPr="006F51A6">
        <w:rPr>
          <w:rFonts w:ascii="Arial" w:eastAsia="宋体" w:hAnsi="Arial" w:cs="Arial"/>
          <w:kern w:val="0"/>
          <w:sz w:val="18"/>
          <w:szCs w:val="18"/>
        </w:rPr>
        <w:t>亿元，员工人数</w:t>
      </w:r>
      <w:r w:rsidRPr="006F51A6">
        <w:rPr>
          <w:rFonts w:ascii="Arial" w:eastAsia="宋体" w:hAnsi="Arial" w:cs="Arial"/>
          <w:kern w:val="0"/>
          <w:sz w:val="18"/>
          <w:szCs w:val="18"/>
        </w:rPr>
        <w:t>22980</w:t>
      </w:r>
      <w:r w:rsidRPr="006F51A6">
        <w:rPr>
          <w:rFonts w:ascii="Arial" w:eastAsia="宋体" w:hAnsi="Arial" w:cs="Arial"/>
          <w:kern w:val="0"/>
          <w:sz w:val="18"/>
          <w:szCs w:val="18"/>
        </w:rPr>
        <w:t>人</w:t>
      </w:r>
      <w:r w:rsidRPr="006F51A6">
        <w:rPr>
          <w:rFonts w:ascii="Arial" w:eastAsia="宋体" w:hAnsi="Arial" w:cs="Arial"/>
          <w:kern w:val="0"/>
          <w:sz w:val="18"/>
          <w:szCs w:val="18"/>
        </w:rPr>
        <w:t xml:space="preserve"> </w:t>
      </w:r>
      <w:r w:rsidRPr="006F51A6">
        <w:rPr>
          <w:rFonts w:ascii="Arial" w:eastAsia="宋体" w:hAnsi="Arial" w:cs="Arial"/>
          <w:kern w:val="0"/>
          <w:sz w:val="18"/>
          <w:szCs w:val="18"/>
        </w:rPr>
        <w:t>。在北京、四川成都、安徽合肥、内蒙古鄂尔多斯、重庆、河北固安、江苏苏州、福建厦门等地拥有多个制造基地，营销和服务体系覆盖欧、美、亚等全球主要地区。</w:t>
      </w:r>
    </w:p>
    <w:p w:rsidR="00344AC8" w:rsidRPr="006F51A6" w:rsidRDefault="00344AC8">
      <w:bookmarkStart w:id="0" w:name="_GoBack"/>
      <w:bookmarkEnd w:id="0"/>
    </w:p>
    <w:sectPr w:rsidR="00344AC8" w:rsidRPr="006F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16"/>
    <w:rsid w:val="002A6616"/>
    <w:rsid w:val="00344AC8"/>
    <w:rsid w:val="006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1A6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6F51A6"/>
  </w:style>
  <w:style w:type="paragraph" w:customStyle="1" w:styleId="msonormal0">
    <w:name w:val="&quot;&quot;msonormal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&quot;&quot;&quot;&quot;&quot;&quot;&quot;msonormal&quot;&quot;&quot;&quot;&quot;&quot;&quot;&quot;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1A6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6F51A6"/>
  </w:style>
  <w:style w:type="paragraph" w:customStyle="1" w:styleId="msonormal0">
    <w:name w:val="&quot;&quot;msonormal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&quot;&quot;&quot;&quot;&quot;&quot;&quot;msonormal&quot;&quot;&quot;&quot;&quot;&quot;&quot;&quot;&quot;&quot;"/>
    <w:basedOn w:val="a"/>
    <w:rsid w:val="006F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80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99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83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4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6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0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31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731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5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6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2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6c36777706b2/__rpNCPJyxtPlugin0x1WAR0x1ncpJyxtPlugin0x1INSTANCE0x1846303345zIlx_action/one/__rpNCPJyxtPlugin0x1WAR0x1ncpJyxtPlugin0x1INSTANCE0x1846303345zIlx_form-submit/%22%22http:/zhaopin.boe.com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2014-02-28T06:35:00Z</dcterms:created>
  <dcterms:modified xsi:type="dcterms:W3CDTF">2014-02-28T06:36:00Z</dcterms:modified>
</cp:coreProperties>
</file>