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F6CD5" w:rsidRPr="00AF6CD5" w:rsidTr="00AF6CD5">
        <w:trPr>
          <w:tblCellSpacing w:w="0" w:type="dxa"/>
        </w:trPr>
        <w:tc>
          <w:tcPr>
            <w:tcW w:w="0" w:type="auto"/>
            <w:vAlign w:val="center"/>
            <w:hideMark/>
          </w:tcPr>
          <w:p w:rsidR="00AF6CD5" w:rsidRPr="00AF6CD5" w:rsidRDefault="00AF6CD5" w:rsidP="00AF6CD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北京新年华无限教育科技有限公司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AF6CD5" w:rsidRPr="00AF6CD5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AF6CD5" w:rsidRPr="00AF6CD5" w:rsidRDefault="00AF6CD5" w:rsidP="00AF6C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F6C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6CD5" w:rsidRPr="00AF6CD5" w:rsidRDefault="00AF6CD5" w:rsidP="00AF6C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F6CD5" w:rsidRPr="00AF6CD5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AF6CD5" w:rsidRPr="00AF6CD5" w:rsidRDefault="00AF6CD5" w:rsidP="00AF6C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F6C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6CD5" w:rsidRPr="00AF6CD5" w:rsidRDefault="00AF6CD5" w:rsidP="00AF6C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F6CD5" w:rsidRPr="00AF6CD5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AF6CD5" w:rsidRPr="00AF6CD5" w:rsidRDefault="00AF6CD5" w:rsidP="00AF6C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F6C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6CD5" w:rsidRPr="00AF6CD5" w:rsidRDefault="00AF6CD5" w:rsidP="00AF6C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F6CD5" w:rsidRPr="00AF6CD5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AF6CD5" w:rsidRPr="00AF6CD5" w:rsidRDefault="00AF6CD5" w:rsidP="00AF6C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F6C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6CD5" w:rsidRPr="00AF6CD5" w:rsidRDefault="00AF6CD5" w:rsidP="00AF6C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F6C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民营企业</w:t>
                  </w:r>
                </w:p>
              </w:tc>
            </w:tr>
            <w:tr w:rsidR="00AF6CD5" w:rsidRPr="00AF6CD5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AF6CD5" w:rsidRPr="00AF6CD5" w:rsidRDefault="00AF6CD5" w:rsidP="00AF6C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F6C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6CD5" w:rsidRPr="00AF6CD5" w:rsidRDefault="00AF6CD5" w:rsidP="00AF6C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AF6CD5" w:rsidRPr="00AF6CD5" w:rsidRDefault="00AF6CD5" w:rsidP="00AF6CD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AF6CD5" w:rsidRPr="00AF6CD5" w:rsidRDefault="00AF6CD5" w:rsidP="00AF6CD5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F6CD5" w:rsidRPr="00AF6CD5" w:rsidTr="00AF6CD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3340"/>
              <w:gridCol w:w="88"/>
            </w:tblGrid>
            <w:tr w:rsidR="00AF6CD5" w:rsidRPr="00AF6CD5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AF6CD5" w:rsidRPr="00AF6CD5" w:rsidRDefault="00AF6CD5" w:rsidP="00AF6C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F6C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AF6C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YF310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AF6CD5" w:rsidRPr="00AF6CD5" w:rsidRDefault="00AF6CD5" w:rsidP="00AF6C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F6C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AF6CD5" w:rsidRPr="00AF6CD5" w:rsidRDefault="00AF6CD5" w:rsidP="00AF6CD5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F6CD5" w:rsidRPr="00AF6CD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F6CD5" w:rsidRPr="00AF6CD5" w:rsidRDefault="00AF6CD5" w:rsidP="00AF6C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F6C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AF6C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2013-11-27 14:00:00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6CD5" w:rsidRPr="00AF6CD5" w:rsidRDefault="00AF6CD5" w:rsidP="00AF6C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F6C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AF6C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2013-11-27 16:00:00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F6CD5" w:rsidRPr="00AF6CD5" w:rsidRDefault="00AF6CD5" w:rsidP="00AF6C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AF6CD5" w:rsidRPr="00AF6CD5" w:rsidRDefault="00AF6CD5" w:rsidP="00AF6CD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AF6CD5" w:rsidRPr="00AF6CD5" w:rsidRDefault="00AF6CD5" w:rsidP="00AF6CD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AF6CD5" w:rsidRPr="00AF6CD5" w:rsidRDefault="00AF6CD5" w:rsidP="00AF6CD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新年华自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2001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年创建以来，以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打造未来社会精英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为宗旨，以提高学生的综合素质、适应未来社会要求为己任，秉承对学生高度负责的态度，针对小学、初中、高中不同层次的学生因材施教，创新的运用多种教学方式，为重点中学、重点大学源源不断的输送了众多素质过硬的综合型人才。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   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经过多年的壮大，新年华拥有京城众多顶尖名师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——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多名中、高考命题老师、中、高考阅卷组组长、中学教材编著者、全国高考知名特级教师、市区教研员都驻扎新年华，组成了强大的师资队伍。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  11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年来，新年华形成了自己独特的教育理念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——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那就是引导式教育。新年华要做的最大努力就是引导每个学生找到自己的宝藏，实现心智和能力的突破。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  11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年来，新年华为了贯彻自己的教育理念，开发了独特的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三位一体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教育辅导体系，保证所有来新年华学习的孩子都能得到切实的提高。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 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秉承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引导式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的教育理念，携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三位一体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的教育辅导体系，新年华学校始终保持了快速的发展，在京城和济南开设了十多家分校。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 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继往开来，北京新年华学校已做好准备迎接新的机遇和挑战，为打造中小学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辅导第一品牌而奋斗，为千千万万家长分解孩子教育难题而奋斗，为成就更多的未来社会精英而努力不止！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                              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招聘信息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一</w:t>
            </w:r>
            <w:proofErr w:type="gramEnd"/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：岗位</w:t>
            </w:r>
            <w:proofErr w:type="gramStart"/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一</w:t>
            </w:r>
            <w:proofErr w:type="gramEnd"/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：中学生学习教练。【可从学科教练中挑选】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职责：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学科教练和教导员队伍的管理。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学生成绩、能力提升的监管。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工作人员工作状态和学生学习状态的调理。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要求：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有一定的中学学科基础。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有一定的人格魅力，善于跟中学生交流。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表达沟通能力强，有一定的团队组织协调能力。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二：岗位二：中学生学科教练（初高中数理化英和语文）。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职责：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学科的教学和研究。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特色课程的研发。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要求：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中学学科基础扎实，擅长某科并肯于钻研。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有一定的表达沟通能力，能驾驭课堂。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有过家教、小班课教学经验优先考虑。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英语学科教练：英语专业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级以上或非英语专业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级。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三：岗位三：中学生教导员。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职责：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学生思想、心理工作的调理。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学生成长、成人的激励工作。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 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要求：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有一定的亲和力、人格魅力，善于跟中学生交流。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表达沟通能力强，有一定的团队组织协调能力。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能策划、组织适合中小学生励志的活动。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四：岗位四：教师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 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 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一、学科能力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1.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熟悉初、高中理科，并且至少有一科非常擅长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2.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有自己的有效学习方法、解题技巧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3.</w:t>
            </w:r>
            <w:proofErr w:type="gramStart"/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高考理综高分</w:t>
            </w:r>
            <w:proofErr w:type="gramEnd"/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、单科极高或者竞赛获奖者优先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4.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表达能力较强，可以给成绩优异的孩子进行辅导答疑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二、管理方面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1.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有出色的组织能力，在校内担任学生会、社团干部者优先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2.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有出色的演讲能力和激励能力，可以使团队增强凝聚力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3.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可以激发学生的潜能，成为学生成长路上的导师和精神领袖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三、工作积极性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1.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对于教育事业有热情和责任心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2.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面对问题有足够的耐心和不放弃的精神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3.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能够与自己的所在团队有良好的沟通合作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4.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以更好地实现工作团队的利益为首要目标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F6CD5" w:rsidRPr="00AF6CD5" w:rsidRDefault="00AF6CD5" w:rsidP="00AF6C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四、个人发展方向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1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、成为顶尖的中学生分析师。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2</w:t>
            </w:r>
            <w:r w:rsidRPr="00AF6CD5">
              <w:rPr>
                <w:rFonts w:ascii="Arial" w:eastAsia="宋体" w:hAnsi="Arial" w:cs="Arial"/>
                <w:kern w:val="0"/>
                <w:sz w:val="18"/>
                <w:szCs w:val="18"/>
              </w:rPr>
              <w:t>、成为中学生课外辅导的名师。</w:t>
            </w:r>
          </w:p>
        </w:tc>
      </w:tr>
    </w:tbl>
    <w:p w:rsidR="0009266B" w:rsidRPr="00AF6CD5" w:rsidRDefault="0009266B">
      <w:bookmarkStart w:id="0" w:name="_GoBack"/>
      <w:bookmarkEnd w:id="0"/>
    </w:p>
    <w:sectPr w:rsidR="0009266B" w:rsidRPr="00AF6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F3"/>
    <w:rsid w:val="0009266B"/>
    <w:rsid w:val="006D0AF3"/>
    <w:rsid w:val="00A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AF6CD5"/>
  </w:style>
  <w:style w:type="paragraph" w:customStyle="1" w:styleId="msonormal0">
    <w:name w:val="&quot;&quot;msonormal&quot;&quot;"/>
    <w:basedOn w:val="a"/>
    <w:rsid w:val="00AF6C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AF6CD5"/>
  </w:style>
  <w:style w:type="paragraph" w:customStyle="1" w:styleId="msonormal0">
    <w:name w:val="&quot;&quot;msonormal&quot;&quot;"/>
    <w:basedOn w:val="a"/>
    <w:rsid w:val="00AF6C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72748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33668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3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05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7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93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5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26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41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2013-11-24T04:05:00Z</dcterms:created>
  <dcterms:modified xsi:type="dcterms:W3CDTF">2013-11-24T04:05:00Z</dcterms:modified>
</cp:coreProperties>
</file>