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6B528D" w:rsidRPr="006B528D" w:rsidTr="006B528D">
        <w:trPr>
          <w:tblCellSpacing w:w="0" w:type="dxa"/>
        </w:trPr>
        <w:tc>
          <w:tcPr>
            <w:tcW w:w="0" w:type="auto"/>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聚智堂教育集团</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6B528D" w:rsidRPr="006B528D">
              <w:trPr>
                <w:tblCellSpacing w:w="0" w:type="dxa"/>
              </w:trPr>
              <w:tc>
                <w:tcPr>
                  <w:tcW w:w="50" w:type="pct"/>
                  <w:noWrap/>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所属行业：</w:t>
                  </w:r>
                </w:p>
              </w:tc>
              <w:tc>
                <w:tcPr>
                  <w:tcW w:w="0" w:type="auto"/>
                  <w:vAlign w:val="center"/>
                  <w:hideMark/>
                </w:tcPr>
                <w:p w:rsidR="006B528D" w:rsidRPr="006B528D" w:rsidRDefault="006B528D" w:rsidP="006B528D">
                  <w:pPr>
                    <w:widowControl/>
                    <w:jc w:val="left"/>
                    <w:rPr>
                      <w:rFonts w:ascii="Arial" w:eastAsia="宋体" w:hAnsi="Arial" w:cs="Arial"/>
                      <w:kern w:val="0"/>
                      <w:sz w:val="18"/>
                      <w:szCs w:val="18"/>
                    </w:rPr>
                  </w:pPr>
                </w:p>
              </w:tc>
            </w:tr>
            <w:tr w:rsidR="006B528D" w:rsidRPr="006B528D">
              <w:trPr>
                <w:tblCellSpacing w:w="0" w:type="dxa"/>
              </w:trPr>
              <w:tc>
                <w:tcPr>
                  <w:tcW w:w="50" w:type="pct"/>
                  <w:noWrap/>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公司地区：</w:t>
                  </w:r>
                </w:p>
              </w:tc>
              <w:tc>
                <w:tcPr>
                  <w:tcW w:w="0" w:type="auto"/>
                  <w:vAlign w:val="center"/>
                  <w:hideMark/>
                </w:tcPr>
                <w:p w:rsidR="006B528D" w:rsidRPr="006B528D" w:rsidRDefault="006B528D" w:rsidP="006B528D">
                  <w:pPr>
                    <w:widowControl/>
                    <w:jc w:val="left"/>
                    <w:rPr>
                      <w:rFonts w:ascii="Arial" w:eastAsia="宋体" w:hAnsi="Arial" w:cs="Arial"/>
                      <w:kern w:val="0"/>
                      <w:sz w:val="18"/>
                      <w:szCs w:val="18"/>
                    </w:rPr>
                  </w:pPr>
                </w:p>
              </w:tc>
            </w:tr>
            <w:tr w:rsidR="006B528D" w:rsidRPr="006B528D">
              <w:trPr>
                <w:tblCellSpacing w:w="0" w:type="dxa"/>
              </w:trPr>
              <w:tc>
                <w:tcPr>
                  <w:tcW w:w="50" w:type="pct"/>
                  <w:noWrap/>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公司类型：</w:t>
                  </w:r>
                </w:p>
              </w:tc>
              <w:tc>
                <w:tcPr>
                  <w:tcW w:w="0" w:type="auto"/>
                  <w:vAlign w:val="center"/>
                  <w:hideMark/>
                </w:tcPr>
                <w:p w:rsidR="006B528D" w:rsidRPr="006B528D" w:rsidRDefault="006B528D" w:rsidP="006B528D">
                  <w:pPr>
                    <w:widowControl/>
                    <w:jc w:val="left"/>
                    <w:rPr>
                      <w:rFonts w:ascii="Arial" w:eastAsia="宋体" w:hAnsi="Arial" w:cs="Arial"/>
                      <w:kern w:val="0"/>
                      <w:sz w:val="18"/>
                      <w:szCs w:val="18"/>
                    </w:rPr>
                  </w:pPr>
                </w:p>
              </w:tc>
            </w:tr>
            <w:tr w:rsidR="006B528D" w:rsidRPr="006B528D">
              <w:trPr>
                <w:tblCellSpacing w:w="0" w:type="dxa"/>
              </w:trPr>
              <w:tc>
                <w:tcPr>
                  <w:tcW w:w="50" w:type="pct"/>
                  <w:noWrap/>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公司性质：</w:t>
                  </w:r>
                </w:p>
              </w:tc>
              <w:tc>
                <w:tcPr>
                  <w:tcW w:w="0" w:type="auto"/>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其他</w:t>
                  </w:r>
                </w:p>
              </w:tc>
            </w:tr>
            <w:tr w:rsidR="006B528D" w:rsidRPr="006B528D">
              <w:trPr>
                <w:tblCellSpacing w:w="0" w:type="dxa"/>
              </w:trPr>
              <w:tc>
                <w:tcPr>
                  <w:tcW w:w="50" w:type="pct"/>
                  <w:noWrap/>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隶属部门：</w:t>
                  </w:r>
                </w:p>
              </w:tc>
              <w:tc>
                <w:tcPr>
                  <w:tcW w:w="0" w:type="auto"/>
                  <w:vAlign w:val="center"/>
                  <w:hideMark/>
                </w:tcPr>
                <w:p w:rsidR="006B528D" w:rsidRPr="006B528D" w:rsidRDefault="006B528D" w:rsidP="006B528D">
                  <w:pPr>
                    <w:widowControl/>
                    <w:jc w:val="left"/>
                    <w:rPr>
                      <w:rFonts w:ascii="Arial" w:eastAsia="宋体" w:hAnsi="Arial" w:cs="Arial"/>
                      <w:kern w:val="0"/>
                      <w:sz w:val="18"/>
                      <w:szCs w:val="18"/>
                    </w:rPr>
                  </w:pPr>
                </w:p>
              </w:tc>
            </w:tr>
          </w:tbl>
          <w:p w:rsidR="006B528D" w:rsidRPr="006B528D" w:rsidRDefault="006B528D" w:rsidP="006B528D">
            <w:pPr>
              <w:widowControl/>
              <w:jc w:val="left"/>
              <w:rPr>
                <w:rFonts w:ascii="Arial" w:eastAsia="宋体" w:hAnsi="Arial" w:cs="Arial"/>
                <w:kern w:val="0"/>
                <w:sz w:val="18"/>
                <w:szCs w:val="18"/>
              </w:rPr>
            </w:pPr>
          </w:p>
        </w:tc>
      </w:tr>
    </w:tbl>
    <w:p w:rsidR="006B528D" w:rsidRPr="006B528D" w:rsidRDefault="006B528D" w:rsidP="006B528D">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6B528D" w:rsidRPr="006B528D" w:rsidTr="006B528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6B528D" w:rsidRPr="006B528D">
              <w:trPr>
                <w:tblCellSpacing w:w="0" w:type="dxa"/>
              </w:trPr>
              <w:tc>
                <w:tcPr>
                  <w:tcW w:w="1900" w:type="pct"/>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招聘会地点：</w:t>
                  </w:r>
                  <w:r w:rsidRPr="006B528D">
                    <w:rPr>
                      <w:rFonts w:ascii="Arial" w:eastAsia="宋体" w:hAnsi="Arial" w:cs="Arial"/>
                      <w:kern w:val="0"/>
                      <w:sz w:val="18"/>
                      <w:szCs w:val="18"/>
                    </w:rPr>
                    <w:t>YF310 </w:t>
                  </w:r>
                </w:p>
              </w:tc>
              <w:tc>
                <w:tcPr>
                  <w:tcW w:w="1900" w:type="pct"/>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招聘会类型：校内</w:t>
                  </w:r>
                </w:p>
              </w:tc>
              <w:tc>
                <w:tcPr>
                  <w:tcW w:w="50" w:type="pct"/>
                  <w:vMerge w:val="restart"/>
                  <w:noWrap/>
                  <w:vAlign w:val="bottom"/>
                  <w:hideMark/>
                </w:tcPr>
                <w:p w:rsidR="006B528D" w:rsidRPr="006B528D" w:rsidRDefault="006B528D" w:rsidP="006B528D">
                  <w:pPr>
                    <w:widowControl/>
                    <w:jc w:val="center"/>
                    <w:rPr>
                      <w:rFonts w:ascii="Arial" w:eastAsia="宋体" w:hAnsi="Arial" w:cs="Arial"/>
                      <w:kern w:val="0"/>
                      <w:sz w:val="18"/>
                      <w:szCs w:val="18"/>
                    </w:rPr>
                  </w:pPr>
                </w:p>
              </w:tc>
            </w:tr>
            <w:tr w:rsidR="006B528D" w:rsidRPr="006B528D">
              <w:trPr>
                <w:tblCellSpacing w:w="0" w:type="dxa"/>
              </w:trPr>
              <w:tc>
                <w:tcPr>
                  <w:tcW w:w="0" w:type="auto"/>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开始时间：</w:t>
                  </w:r>
                  <w:r w:rsidRPr="006B528D">
                    <w:rPr>
                      <w:rFonts w:ascii="Arial" w:eastAsia="宋体" w:hAnsi="Arial" w:cs="Arial"/>
                      <w:kern w:val="0"/>
                      <w:sz w:val="18"/>
                      <w:szCs w:val="18"/>
                    </w:rPr>
                    <w:t>2013-11-4 9:00:00</w:t>
                  </w:r>
                </w:p>
              </w:tc>
              <w:tc>
                <w:tcPr>
                  <w:tcW w:w="0" w:type="auto"/>
                  <w:vAlign w:val="center"/>
                  <w:hideMark/>
                </w:tcPr>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结束时间：</w:t>
                  </w:r>
                  <w:r w:rsidRPr="006B528D">
                    <w:rPr>
                      <w:rFonts w:ascii="Arial" w:eastAsia="宋体" w:hAnsi="Arial" w:cs="Arial"/>
                      <w:kern w:val="0"/>
                      <w:sz w:val="18"/>
                      <w:szCs w:val="18"/>
                    </w:rPr>
                    <w:t>2013-11-4 12:00:00</w:t>
                  </w:r>
                </w:p>
              </w:tc>
              <w:tc>
                <w:tcPr>
                  <w:tcW w:w="0" w:type="auto"/>
                  <w:vMerge/>
                  <w:vAlign w:val="center"/>
                  <w:hideMark/>
                </w:tcPr>
                <w:p w:rsidR="006B528D" w:rsidRPr="006B528D" w:rsidRDefault="006B528D" w:rsidP="006B528D">
                  <w:pPr>
                    <w:widowControl/>
                    <w:jc w:val="left"/>
                    <w:rPr>
                      <w:rFonts w:ascii="Arial" w:eastAsia="宋体" w:hAnsi="Arial" w:cs="Arial"/>
                      <w:kern w:val="0"/>
                      <w:sz w:val="18"/>
                      <w:szCs w:val="18"/>
                    </w:rPr>
                  </w:pPr>
                </w:p>
              </w:tc>
            </w:tr>
          </w:tbl>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br/>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招聘会内容：</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聚智堂名师教育</w:t>
            </w:r>
            <w:r w:rsidRPr="006B528D">
              <w:rPr>
                <w:rFonts w:ascii="Arial" w:eastAsia="宋体" w:hAnsi="Arial" w:cs="Arial"/>
                <w:kern w:val="0"/>
                <w:sz w:val="18"/>
                <w:szCs w:val="18"/>
              </w:rPr>
              <w:t>2014</w:t>
            </w:r>
            <w:r w:rsidRPr="006B528D">
              <w:rPr>
                <w:rFonts w:ascii="Arial" w:eastAsia="宋体" w:hAnsi="Arial" w:cs="Arial"/>
                <w:kern w:val="0"/>
                <w:sz w:val="18"/>
                <w:szCs w:val="18"/>
              </w:rPr>
              <w:t>校园招聘会</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时间：</w:t>
            </w:r>
            <w:r w:rsidRPr="006B528D">
              <w:rPr>
                <w:rFonts w:ascii="Arial" w:eastAsia="宋体" w:hAnsi="Arial" w:cs="Arial"/>
                <w:kern w:val="0"/>
                <w:sz w:val="18"/>
                <w:szCs w:val="18"/>
              </w:rPr>
              <w:t>2013</w:t>
            </w:r>
            <w:r w:rsidRPr="006B528D">
              <w:rPr>
                <w:rFonts w:ascii="Arial" w:eastAsia="宋体" w:hAnsi="Arial" w:cs="Arial"/>
                <w:kern w:val="0"/>
                <w:sz w:val="18"/>
                <w:szCs w:val="18"/>
              </w:rPr>
              <w:t>年</w:t>
            </w:r>
            <w:r w:rsidRPr="006B528D">
              <w:rPr>
                <w:rFonts w:ascii="Arial" w:eastAsia="宋体" w:hAnsi="Arial" w:cs="Arial"/>
                <w:kern w:val="0"/>
                <w:sz w:val="18"/>
                <w:szCs w:val="18"/>
              </w:rPr>
              <w:t>11</w:t>
            </w:r>
            <w:r w:rsidRPr="006B528D">
              <w:rPr>
                <w:rFonts w:ascii="Arial" w:eastAsia="宋体" w:hAnsi="Arial" w:cs="Arial"/>
                <w:kern w:val="0"/>
                <w:sz w:val="18"/>
                <w:szCs w:val="18"/>
              </w:rPr>
              <w:t>月</w:t>
            </w:r>
            <w:r w:rsidRPr="006B528D">
              <w:rPr>
                <w:rFonts w:ascii="Arial" w:eastAsia="宋体" w:hAnsi="Arial" w:cs="Arial"/>
                <w:kern w:val="0"/>
                <w:sz w:val="18"/>
                <w:szCs w:val="18"/>
              </w:rPr>
              <w:t>4</w:t>
            </w:r>
            <w:r w:rsidRPr="006B528D">
              <w:rPr>
                <w:rFonts w:ascii="Arial" w:eastAsia="宋体" w:hAnsi="Arial" w:cs="Arial"/>
                <w:kern w:val="0"/>
                <w:sz w:val="18"/>
                <w:szCs w:val="18"/>
              </w:rPr>
              <w:t>日上午</w:t>
            </w:r>
            <w:r w:rsidRPr="006B528D">
              <w:rPr>
                <w:rFonts w:ascii="Arial" w:eastAsia="宋体" w:hAnsi="Arial" w:cs="Arial"/>
                <w:kern w:val="0"/>
                <w:sz w:val="18"/>
                <w:szCs w:val="18"/>
              </w:rPr>
              <w:t>9</w:t>
            </w:r>
            <w:r w:rsidRPr="006B528D">
              <w:rPr>
                <w:rFonts w:ascii="Arial" w:eastAsia="宋体" w:hAnsi="Arial" w:cs="Arial"/>
                <w:kern w:val="0"/>
                <w:sz w:val="18"/>
                <w:szCs w:val="18"/>
              </w:rPr>
              <w:t>点</w:t>
            </w:r>
            <w:r w:rsidRPr="006B528D">
              <w:rPr>
                <w:rFonts w:ascii="Arial" w:eastAsia="宋体" w:hAnsi="Arial" w:cs="Arial"/>
                <w:kern w:val="0"/>
                <w:sz w:val="18"/>
                <w:szCs w:val="18"/>
              </w:rPr>
              <w:t>-12</w:t>
            </w:r>
            <w:r w:rsidRPr="006B528D">
              <w:rPr>
                <w:rFonts w:ascii="Arial" w:eastAsia="宋体" w:hAnsi="Arial" w:cs="Arial"/>
                <w:kern w:val="0"/>
                <w:sz w:val="18"/>
                <w:szCs w:val="18"/>
              </w:rPr>
              <w:t>点</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地点：北京交通大学逸夫楼</w:t>
            </w:r>
            <w:r w:rsidRPr="006B528D">
              <w:rPr>
                <w:rFonts w:ascii="Arial" w:eastAsia="宋体" w:hAnsi="Arial" w:cs="Arial"/>
                <w:kern w:val="0"/>
                <w:sz w:val="18"/>
                <w:szCs w:val="18"/>
              </w:rPr>
              <w:t>310</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一、公司简介：</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聚智堂名师教育于</w:t>
            </w:r>
            <w:r w:rsidRPr="006B528D">
              <w:rPr>
                <w:rFonts w:ascii="Arial" w:eastAsia="宋体" w:hAnsi="Arial" w:cs="Arial"/>
                <w:kern w:val="0"/>
                <w:sz w:val="18"/>
                <w:szCs w:val="18"/>
              </w:rPr>
              <w:t>2011</w:t>
            </w:r>
            <w:r w:rsidRPr="006B528D">
              <w:rPr>
                <w:rFonts w:ascii="Arial" w:eastAsia="宋体" w:hAnsi="Arial" w:cs="Arial"/>
                <w:kern w:val="0"/>
                <w:sz w:val="18"/>
                <w:szCs w:val="18"/>
              </w:rPr>
              <w:t>年由海天教育中小学事业部、金航向学校、天朗教育集团等知名教育机构整合而成立，集团主体从事中小学教育培训</w:t>
            </w:r>
            <w:r w:rsidRPr="006B528D">
              <w:rPr>
                <w:rFonts w:ascii="Arial" w:eastAsia="宋体" w:hAnsi="Arial" w:cs="Arial"/>
                <w:kern w:val="0"/>
                <w:sz w:val="18"/>
                <w:szCs w:val="18"/>
              </w:rPr>
              <w:t>14</w:t>
            </w:r>
            <w:r w:rsidRPr="006B528D">
              <w:rPr>
                <w:rFonts w:ascii="Arial" w:eastAsia="宋体" w:hAnsi="Arial" w:cs="Arial"/>
                <w:kern w:val="0"/>
                <w:sz w:val="18"/>
                <w:szCs w:val="18"/>
              </w:rPr>
              <w:t>年。依托社会最高品质、最具效率的教育资源，凭借权威名师梦之队、一流的教学教研团队，完善细致的教学管理体系，为学生提供个性化、全方位的高端精品教育服务。</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聚智堂教育集团成立伊始就获得了教育行业高度认可和社会的广泛关注，获得</w:t>
            </w:r>
            <w:r w:rsidRPr="006B528D">
              <w:rPr>
                <w:rFonts w:ascii="Arial" w:eastAsia="宋体" w:hAnsi="Arial" w:cs="Arial"/>
                <w:kern w:val="0"/>
                <w:sz w:val="18"/>
                <w:szCs w:val="18"/>
              </w:rPr>
              <w:t>2011</w:t>
            </w:r>
            <w:r w:rsidRPr="006B528D">
              <w:rPr>
                <w:rFonts w:ascii="Arial" w:eastAsia="宋体" w:hAnsi="Arial" w:cs="Arial"/>
                <w:kern w:val="0"/>
                <w:sz w:val="18"/>
                <w:szCs w:val="18"/>
              </w:rPr>
              <w:t>年中国教育行业新领军行业新锐奖，成为中国名师百人俱乐部承办单位，中国模范生评比委员会常务理事单位，</w:t>
            </w:r>
            <w:r w:rsidRPr="006B528D">
              <w:rPr>
                <w:rFonts w:ascii="Arial" w:eastAsia="宋体" w:hAnsi="Arial" w:cs="Arial"/>
                <w:kern w:val="0"/>
                <w:sz w:val="18"/>
                <w:szCs w:val="18"/>
              </w:rPr>
              <w:t>CCTV</w:t>
            </w:r>
            <w:r w:rsidRPr="006B528D">
              <w:rPr>
                <w:rFonts w:ascii="Arial" w:eastAsia="宋体" w:hAnsi="Arial" w:cs="Arial"/>
                <w:kern w:val="0"/>
                <w:sz w:val="18"/>
                <w:szCs w:val="18"/>
              </w:rPr>
              <w:t>华人频道名师百家讲堂唯一合作伙伴。集团原有组成部分还获得中国十大最具影响力教育品牌，改革开放</w:t>
            </w:r>
            <w:r w:rsidRPr="006B528D">
              <w:rPr>
                <w:rFonts w:ascii="Arial" w:eastAsia="宋体" w:hAnsi="Arial" w:cs="Arial"/>
                <w:kern w:val="0"/>
                <w:sz w:val="18"/>
                <w:szCs w:val="18"/>
              </w:rPr>
              <w:t>30</w:t>
            </w:r>
            <w:r w:rsidRPr="006B528D">
              <w:rPr>
                <w:rFonts w:ascii="Arial" w:eastAsia="宋体" w:hAnsi="Arial" w:cs="Arial"/>
                <w:kern w:val="0"/>
                <w:sz w:val="18"/>
                <w:szCs w:val="18"/>
              </w:rPr>
              <w:t>年公众最满意的教育品牌。</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r w:rsidRPr="006B528D">
              <w:rPr>
                <w:rFonts w:ascii="Arial" w:eastAsia="宋体" w:hAnsi="Arial" w:cs="Arial"/>
                <w:kern w:val="0"/>
                <w:sz w:val="18"/>
                <w:szCs w:val="18"/>
              </w:rPr>
              <w:t>聚智堂教育是中国基础教育课外辅导领域的开拓者与领军者。旗下拥有北京市海淀区聚智堂培训学校、一横感恩、哈尔滨天朗教育等诸多业内知名教育培训机构。</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1</w:t>
            </w:r>
            <w:r w:rsidRPr="006B528D">
              <w:rPr>
                <w:rFonts w:ascii="Arial" w:eastAsia="宋体" w:hAnsi="Arial" w:cs="Arial"/>
                <w:kern w:val="0"/>
                <w:sz w:val="18"/>
                <w:szCs w:val="18"/>
              </w:rPr>
              <w:t>、办学理念：</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长期以来我们一直遵循</w:t>
            </w:r>
            <w:r w:rsidRPr="006B528D">
              <w:rPr>
                <w:rFonts w:ascii="Arial" w:eastAsia="宋体" w:hAnsi="Arial" w:cs="Arial"/>
                <w:kern w:val="0"/>
                <w:sz w:val="18"/>
                <w:szCs w:val="18"/>
              </w:rPr>
              <w:t>“</w:t>
            </w:r>
            <w:r w:rsidRPr="006B528D">
              <w:rPr>
                <w:rFonts w:ascii="Arial" w:eastAsia="宋体" w:hAnsi="Arial" w:cs="Arial"/>
                <w:kern w:val="0"/>
                <w:sz w:val="18"/>
                <w:szCs w:val="18"/>
              </w:rPr>
              <w:t>邀天下名师，与莘莘学子</w:t>
            </w:r>
            <w:r w:rsidRPr="006B528D">
              <w:rPr>
                <w:rFonts w:ascii="Arial" w:eastAsia="宋体" w:hAnsi="Arial" w:cs="Arial"/>
                <w:kern w:val="0"/>
                <w:sz w:val="18"/>
                <w:szCs w:val="18"/>
              </w:rPr>
              <w:t>”</w:t>
            </w:r>
            <w:r w:rsidRPr="006B528D">
              <w:rPr>
                <w:rFonts w:ascii="Arial" w:eastAsia="宋体" w:hAnsi="Arial" w:cs="Arial"/>
                <w:kern w:val="0"/>
                <w:sz w:val="18"/>
                <w:szCs w:val="18"/>
              </w:rPr>
              <w:t>的办学理念，旨在以名师创办名校，为家长解决孩子教育的一切难题，让每位孩子享受最优质的教育为目标。独创了</w:t>
            </w:r>
            <w:r w:rsidRPr="006B528D">
              <w:rPr>
                <w:rFonts w:ascii="Arial" w:eastAsia="宋体" w:hAnsi="Arial" w:cs="Arial"/>
                <w:kern w:val="0"/>
                <w:sz w:val="18"/>
                <w:szCs w:val="18"/>
              </w:rPr>
              <w:t>“</w:t>
            </w:r>
            <w:r w:rsidRPr="006B528D">
              <w:rPr>
                <w:rFonts w:ascii="Arial" w:eastAsia="宋体" w:hAnsi="Arial" w:cs="Arial"/>
                <w:kern w:val="0"/>
                <w:sz w:val="18"/>
                <w:szCs w:val="18"/>
              </w:rPr>
              <w:t>名师班</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精品小班</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“VIP</w:t>
            </w:r>
            <w:r w:rsidRPr="006B528D">
              <w:rPr>
                <w:rFonts w:ascii="Arial" w:eastAsia="宋体" w:hAnsi="Arial" w:cs="Arial"/>
                <w:kern w:val="0"/>
                <w:sz w:val="18"/>
                <w:szCs w:val="18"/>
              </w:rPr>
              <w:t>精品一对一</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青少年大成之道</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习惯养成</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学能提升</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错题课</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w:t>
            </w:r>
            <w:r w:rsidRPr="006B528D">
              <w:rPr>
                <w:rFonts w:ascii="Arial" w:eastAsia="宋体" w:hAnsi="Arial" w:cs="Arial"/>
                <w:kern w:val="0"/>
                <w:sz w:val="18"/>
                <w:szCs w:val="18"/>
              </w:rPr>
              <w:t>答疑托管</w:t>
            </w:r>
            <w:r w:rsidRPr="006B528D">
              <w:rPr>
                <w:rFonts w:ascii="Arial" w:eastAsia="宋体" w:hAnsi="Arial" w:cs="Arial"/>
                <w:kern w:val="0"/>
                <w:sz w:val="18"/>
                <w:szCs w:val="18"/>
              </w:rPr>
              <w:t>”</w:t>
            </w:r>
            <w:r w:rsidRPr="006B528D">
              <w:rPr>
                <w:rFonts w:ascii="Arial" w:eastAsia="宋体" w:hAnsi="Arial" w:cs="Arial"/>
                <w:kern w:val="0"/>
                <w:sz w:val="18"/>
                <w:szCs w:val="18"/>
              </w:rPr>
              <w:t>等学科完善的全范围教学体系，彻底解决学生在学习中遇到的所有问题，为每一位学生的升学之路保驾护航！</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w:t>
            </w:r>
            <w:r w:rsidRPr="006B528D">
              <w:rPr>
                <w:rFonts w:ascii="Arial" w:eastAsia="宋体" w:hAnsi="Arial" w:cs="Arial"/>
                <w:kern w:val="0"/>
                <w:sz w:val="18"/>
                <w:szCs w:val="18"/>
              </w:rPr>
              <w:t>、</w:t>
            </w:r>
            <w:r w:rsidRPr="006B528D">
              <w:rPr>
                <w:rFonts w:ascii="Arial" w:eastAsia="宋体" w:hAnsi="Arial" w:cs="Arial"/>
                <w:kern w:val="0"/>
                <w:sz w:val="18"/>
                <w:szCs w:val="18"/>
              </w:rPr>
              <w:t>2013</w:t>
            </w:r>
            <w:r w:rsidRPr="006B528D">
              <w:rPr>
                <w:rFonts w:ascii="Arial" w:eastAsia="宋体" w:hAnsi="Arial" w:cs="Arial"/>
                <w:kern w:val="0"/>
                <w:sz w:val="18"/>
                <w:szCs w:val="18"/>
              </w:rPr>
              <w:t>年目标：</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时至今日，聚智堂教育共计</w:t>
            </w:r>
            <w:r w:rsidRPr="006B528D">
              <w:rPr>
                <w:rFonts w:ascii="Arial" w:eastAsia="宋体" w:hAnsi="Arial" w:cs="Arial"/>
                <w:kern w:val="0"/>
                <w:sz w:val="18"/>
                <w:szCs w:val="18"/>
              </w:rPr>
              <w:t>37</w:t>
            </w:r>
            <w:r w:rsidRPr="006B528D">
              <w:rPr>
                <w:rFonts w:ascii="Arial" w:eastAsia="宋体" w:hAnsi="Arial" w:cs="Arial"/>
                <w:kern w:val="0"/>
                <w:sz w:val="18"/>
                <w:szCs w:val="18"/>
              </w:rPr>
              <w:t>家教学点，遍布全国；</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聚智堂</w:t>
            </w:r>
            <w:r w:rsidRPr="006B528D">
              <w:rPr>
                <w:rFonts w:ascii="Arial" w:eastAsia="宋体" w:hAnsi="Arial" w:cs="Arial"/>
                <w:kern w:val="0"/>
                <w:sz w:val="18"/>
                <w:szCs w:val="18"/>
              </w:rPr>
              <w:t>2013</w:t>
            </w:r>
            <w:r w:rsidRPr="006B528D">
              <w:rPr>
                <w:rFonts w:ascii="Arial" w:eastAsia="宋体" w:hAnsi="Arial" w:cs="Arial"/>
                <w:kern w:val="0"/>
                <w:sz w:val="18"/>
                <w:szCs w:val="18"/>
              </w:rPr>
              <w:t>年目标：全国</w:t>
            </w:r>
            <w:r w:rsidRPr="006B528D">
              <w:rPr>
                <w:rFonts w:ascii="Arial" w:eastAsia="宋体" w:hAnsi="Arial" w:cs="Arial"/>
                <w:kern w:val="0"/>
                <w:sz w:val="18"/>
                <w:szCs w:val="18"/>
              </w:rPr>
              <w:t xml:space="preserve">50 </w:t>
            </w:r>
            <w:r w:rsidRPr="006B528D">
              <w:rPr>
                <w:rFonts w:ascii="Arial" w:eastAsia="宋体" w:hAnsi="Arial" w:cs="Arial"/>
                <w:kern w:val="0"/>
                <w:sz w:val="18"/>
                <w:szCs w:val="18"/>
              </w:rPr>
              <w:t>家分校。</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二、聚智堂</w:t>
            </w:r>
            <w:r w:rsidRPr="006B528D">
              <w:rPr>
                <w:rFonts w:ascii="Arial" w:eastAsia="宋体" w:hAnsi="Arial" w:cs="Arial"/>
                <w:kern w:val="0"/>
                <w:sz w:val="18"/>
                <w:szCs w:val="18"/>
              </w:rPr>
              <w:t>2011-2013</w:t>
            </w:r>
            <w:r w:rsidRPr="006B528D">
              <w:rPr>
                <w:rFonts w:ascii="Arial" w:eastAsia="宋体" w:hAnsi="Arial" w:cs="Arial"/>
                <w:kern w:val="0"/>
                <w:sz w:val="18"/>
                <w:szCs w:val="18"/>
              </w:rPr>
              <w:t>大事记</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2011</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9</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聚智堂名师大班开课。同时向家长承诺大班师资全部出自于市级示范校。与此同时，权威推出聚智堂名师大班签约保目标教学体系。</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2011</w:t>
            </w:r>
            <w:r w:rsidRPr="006B528D">
              <w:rPr>
                <w:rFonts w:ascii="Arial" w:eastAsia="宋体" w:hAnsi="Arial" w:cs="Arial"/>
                <w:kern w:val="0"/>
                <w:sz w:val="18"/>
                <w:szCs w:val="18"/>
              </w:rPr>
              <w:t>年</w:t>
            </w:r>
            <w:r w:rsidRPr="006B528D">
              <w:rPr>
                <w:rFonts w:ascii="Arial" w:eastAsia="宋体" w:hAnsi="Arial" w:cs="Arial"/>
                <w:kern w:val="0"/>
                <w:sz w:val="18"/>
                <w:szCs w:val="18"/>
              </w:rPr>
              <w:t>10</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聚智堂开设全新免费专家门诊，为各年级学生分析学习状态、学习成绩，分析学习方式如何改进。</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2011</w:t>
            </w:r>
            <w:r w:rsidRPr="006B528D">
              <w:rPr>
                <w:rFonts w:ascii="Arial" w:eastAsia="宋体" w:hAnsi="Arial" w:cs="Arial"/>
                <w:kern w:val="0"/>
                <w:sz w:val="18"/>
                <w:szCs w:val="18"/>
              </w:rPr>
              <w:t>年</w:t>
            </w:r>
            <w:r w:rsidRPr="006B528D">
              <w:rPr>
                <w:rFonts w:ascii="Arial" w:eastAsia="宋体" w:hAnsi="Arial" w:cs="Arial"/>
                <w:kern w:val="0"/>
                <w:sz w:val="18"/>
                <w:szCs w:val="18"/>
              </w:rPr>
              <w:t>11</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轰动全北京，全市唯一敢于不收取任何费用的</w:t>
            </w:r>
            <w:r w:rsidRPr="006B528D">
              <w:rPr>
                <w:rFonts w:ascii="Arial" w:eastAsia="宋体" w:hAnsi="Arial" w:cs="Arial"/>
                <w:kern w:val="0"/>
                <w:sz w:val="18"/>
                <w:szCs w:val="18"/>
              </w:rPr>
              <w:t>“</w:t>
            </w:r>
            <w:r w:rsidRPr="006B528D">
              <w:rPr>
                <w:rFonts w:ascii="Arial" w:eastAsia="宋体" w:hAnsi="Arial" w:cs="Arial"/>
                <w:kern w:val="0"/>
                <w:sz w:val="18"/>
                <w:szCs w:val="18"/>
              </w:rPr>
              <w:t>感恩免费学</w:t>
            </w:r>
            <w:r w:rsidRPr="006B528D">
              <w:rPr>
                <w:rFonts w:ascii="Arial" w:eastAsia="宋体" w:hAnsi="Arial" w:cs="Arial"/>
                <w:kern w:val="0"/>
                <w:sz w:val="18"/>
                <w:szCs w:val="18"/>
              </w:rPr>
              <w:t>”</w:t>
            </w:r>
            <w:r w:rsidRPr="006B528D">
              <w:rPr>
                <w:rFonts w:ascii="Arial" w:eastAsia="宋体" w:hAnsi="Arial" w:cs="Arial"/>
                <w:kern w:val="0"/>
                <w:sz w:val="18"/>
                <w:szCs w:val="18"/>
              </w:rPr>
              <w:t>体系推出。一经推出，家长们反响热烈。</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2011</w:t>
            </w:r>
            <w:r w:rsidRPr="006B528D">
              <w:rPr>
                <w:rFonts w:ascii="Arial" w:eastAsia="宋体" w:hAnsi="Arial" w:cs="Arial"/>
                <w:kern w:val="0"/>
                <w:sz w:val="18"/>
                <w:szCs w:val="18"/>
              </w:rPr>
              <w:t>年</w:t>
            </w:r>
            <w:r w:rsidRPr="006B528D">
              <w:rPr>
                <w:rFonts w:ascii="Arial" w:eastAsia="宋体" w:hAnsi="Arial" w:cs="Arial"/>
                <w:kern w:val="0"/>
                <w:sz w:val="18"/>
                <w:szCs w:val="18"/>
              </w:rPr>
              <w:t>12</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聚智堂举办感恩回馈大型公益讲座，举办当天，海淀剧院千人大讲堂爆满。</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1</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聚智堂举办大型期末一元串讲活动，为即将期末考试的学生进行全面复习，分析和解析。所有年级所有学生期末考试成绩均有大幅提高。</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lastRenderedPageBreak/>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2</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公主坟校区挂牌成立。</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3</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东城、西城、朝阳校区成立；</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xml:space="preserve">              </w:t>
            </w:r>
            <w:r w:rsidRPr="006B528D">
              <w:rPr>
                <w:rFonts w:ascii="Arial" w:eastAsia="宋体" w:hAnsi="Arial" w:cs="Arial"/>
                <w:kern w:val="0"/>
                <w:sz w:val="18"/>
                <w:szCs w:val="18"/>
              </w:rPr>
              <w:t>聚智堂外省市学区正式启动，保定、西安校区成立。</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4</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丰台、石景山校区挂牌成立。</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5</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一横老师在全国</w:t>
            </w:r>
            <w:r w:rsidRPr="006B528D">
              <w:rPr>
                <w:rFonts w:ascii="Arial" w:eastAsia="宋体" w:hAnsi="Arial" w:cs="Arial"/>
                <w:kern w:val="0"/>
                <w:sz w:val="18"/>
                <w:szCs w:val="18"/>
              </w:rPr>
              <w:t>270</w:t>
            </w:r>
            <w:r w:rsidRPr="006B528D">
              <w:rPr>
                <w:rFonts w:ascii="Arial" w:eastAsia="宋体" w:hAnsi="Arial" w:cs="Arial"/>
                <w:kern w:val="0"/>
                <w:sz w:val="18"/>
                <w:szCs w:val="18"/>
              </w:rPr>
              <w:t>所中小学进行感恩励志演讲，深受广大学生的爱戴，使近</w:t>
            </w:r>
            <w:r w:rsidRPr="006B528D">
              <w:rPr>
                <w:rFonts w:ascii="Arial" w:eastAsia="宋体" w:hAnsi="Arial" w:cs="Arial"/>
                <w:kern w:val="0"/>
                <w:sz w:val="18"/>
                <w:szCs w:val="18"/>
              </w:rPr>
              <w:t>100</w:t>
            </w:r>
            <w:r w:rsidRPr="006B528D">
              <w:rPr>
                <w:rFonts w:ascii="Arial" w:eastAsia="宋体" w:hAnsi="Arial" w:cs="Arial"/>
                <w:kern w:val="0"/>
                <w:sz w:val="18"/>
                <w:szCs w:val="18"/>
              </w:rPr>
              <w:t>余万学生受益匪浅。</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6</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聚智堂在海淀剧院千人大讲堂，举行</w:t>
            </w:r>
            <w:r w:rsidRPr="006B528D">
              <w:rPr>
                <w:rFonts w:ascii="Arial" w:eastAsia="宋体" w:hAnsi="Arial" w:cs="Arial"/>
                <w:kern w:val="0"/>
                <w:sz w:val="18"/>
                <w:szCs w:val="18"/>
              </w:rPr>
              <w:t>“</w:t>
            </w:r>
            <w:r w:rsidRPr="006B528D">
              <w:rPr>
                <w:rFonts w:ascii="Arial" w:eastAsia="宋体" w:hAnsi="Arial" w:cs="Arial"/>
                <w:kern w:val="0"/>
                <w:sz w:val="18"/>
                <w:szCs w:val="18"/>
              </w:rPr>
              <w:t>新高一，高在哪里</w:t>
            </w:r>
            <w:r w:rsidRPr="006B528D">
              <w:rPr>
                <w:rFonts w:ascii="Arial" w:eastAsia="宋体" w:hAnsi="Arial" w:cs="Arial"/>
                <w:kern w:val="0"/>
                <w:sz w:val="18"/>
                <w:szCs w:val="18"/>
              </w:rPr>
              <w:t>”</w:t>
            </w:r>
            <w:r w:rsidRPr="006B528D">
              <w:rPr>
                <w:rFonts w:ascii="Arial" w:eastAsia="宋体" w:hAnsi="Arial" w:cs="Arial"/>
                <w:kern w:val="0"/>
                <w:sz w:val="18"/>
                <w:szCs w:val="18"/>
              </w:rPr>
              <w:t>大型公益讲座，调频</w:t>
            </w:r>
            <w:r w:rsidRPr="006B528D">
              <w:rPr>
                <w:rFonts w:ascii="Arial" w:eastAsia="宋体" w:hAnsi="Arial" w:cs="Arial"/>
                <w:kern w:val="0"/>
                <w:sz w:val="18"/>
                <w:szCs w:val="18"/>
              </w:rPr>
              <w:t>107.3</w:t>
            </w:r>
            <w:r w:rsidRPr="006B528D">
              <w:rPr>
                <w:rFonts w:ascii="Arial" w:eastAsia="宋体" w:hAnsi="Arial" w:cs="Arial"/>
                <w:kern w:val="0"/>
                <w:sz w:val="18"/>
                <w:szCs w:val="18"/>
              </w:rPr>
              <w:t>教育面对面节目进行现场直播。</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7</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第一届聚智杯顺利举行，前来参加的学生络绎不绝。截止聚智杯结束，有超过</w:t>
            </w:r>
            <w:r w:rsidRPr="006B528D">
              <w:rPr>
                <w:rFonts w:ascii="Arial" w:eastAsia="宋体" w:hAnsi="Arial" w:cs="Arial"/>
                <w:kern w:val="0"/>
                <w:sz w:val="18"/>
                <w:szCs w:val="18"/>
              </w:rPr>
              <w:t>300</w:t>
            </w:r>
            <w:r w:rsidRPr="006B528D">
              <w:rPr>
                <w:rFonts w:ascii="Arial" w:eastAsia="宋体" w:hAnsi="Arial" w:cs="Arial"/>
                <w:kern w:val="0"/>
                <w:sz w:val="18"/>
                <w:szCs w:val="18"/>
              </w:rPr>
              <w:t>名学生参加考试，并由多位学员获得奖项。</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8</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聚智堂加拿大、新加坡留学项目启动，已有多位目标留学海外的学子参加留学项目。</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9</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一横老师在日本大使馆门前进行爱国演讲，怒斥日本与占有我钓鱼岛的行径！引起了强烈的社会反响。爱国视频被广泛转载。</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2012</w:t>
            </w:r>
            <w:r w:rsidRPr="006B528D">
              <w:rPr>
                <w:rFonts w:ascii="Arial" w:eastAsia="宋体" w:hAnsi="Arial" w:cs="Arial"/>
                <w:kern w:val="0"/>
                <w:sz w:val="18"/>
                <w:szCs w:val="18"/>
              </w:rPr>
              <w:t>年</w:t>
            </w:r>
            <w:r w:rsidRPr="006B528D">
              <w:rPr>
                <w:rFonts w:ascii="Arial" w:eastAsia="宋体" w:hAnsi="Arial" w:cs="Arial"/>
                <w:kern w:val="0"/>
                <w:sz w:val="18"/>
                <w:szCs w:val="18"/>
              </w:rPr>
              <w:t>10</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一横老师亲赴大凉山，给山区的孩子带去温暖、关心与爱的呵护。</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2013</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3</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聚智堂教育在北京开设新的授课教学地点，马连道校区正式启动。</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xml:space="preserve">             </w:t>
            </w:r>
            <w:r w:rsidRPr="006B528D">
              <w:rPr>
                <w:rFonts w:ascii="Arial" w:eastAsia="宋体" w:hAnsi="Arial" w:cs="Arial"/>
                <w:kern w:val="0"/>
                <w:sz w:val="18"/>
                <w:szCs w:val="18"/>
              </w:rPr>
              <w:t>聚智堂名师教育与北京四中进行合作，成立聚智堂学校四忠培训部（原四中），聚智堂高考复读班正式成立。</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2013</w:t>
            </w:r>
            <w:r w:rsidRPr="006B528D">
              <w:rPr>
                <w:rFonts w:ascii="Arial" w:eastAsia="宋体" w:hAnsi="Arial" w:cs="Arial"/>
                <w:kern w:val="0"/>
                <w:sz w:val="18"/>
                <w:szCs w:val="18"/>
              </w:rPr>
              <w:t>年</w:t>
            </w:r>
            <w:r w:rsidRPr="006B528D">
              <w:rPr>
                <w:rFonts w:ascii="Arial" w:eastAsia="宋体" w:hAnsi="Arial" w:cs="Arial"/>
                <w:kern w:val="0"/>
                <w:sz w:val="18"/>
                <w:szCs w:val="18"/>
              </w:rPr>
              <w:t xml:space="preserve"> 5</w:t>
            </w:r>
            <w:r w:rsidRPr="006B528D">
              <w:rPr>
                <w:rFonts w:ascii="Arial" w:eastAsia="宋体" w:hAnsi="Arial" w:cs="Arial"/>
                <w:kern w:val="0"/>
                <w:sz w:val="18"/>
                <w:szCs w:val="18"/>
              </w:rPr>
              <w:t>月</w:t>
            </w:r>
            <w:r w:rsidRPr="006B528D">
              <w:rPr>
                <w:rFonts w:ascii="Arial" w:eastAsia="宋体" w:hAnsi="Arial" w:cs="Arial"/>
                <w:kern w:val="0"/>
                <w:sz w:val="18"/>
                <w:szCs w:val="18"/>
              </w:rPr>
              <w:t> </w:t>
            </w:r>
            <w:r w:rsidRPr="006B528D">
              <w:rPr>
                <w:rFonts w:ascii="Arial" w:eastAsia="宋体" w:hAnsi="Arial" w:cs="Arial"/>
                <w:kern w:val="0"/>
                <w:sz w:val="18"/>
                <w:szCs w:val="18"/>
              </w:rPr>
              <w:t>聚智堂高中部顺利举行高考冲刺串讲，参与学员纷纷给予好评，更有数十位学员争相与串讲老师合影留念。</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xml:space="preserve">             </w:t>
            </w:r>
            <w:r w:rsidRPr="006B528D">
              <w:rPr>
                <w:rFonts w:ascii="Arial" w:eastAsia="宋体" w:hAnsi="Arial" w:cs="Arial"/>
                <w:kern w:val="0"/>
                <w:sz w:val="18"/>
                <w:szCs w:val="18"/>
              </w:rPr>
              <w:t>聚智堂初中部顺利举行中考冲刺串讲，参与学员络绎不绝，数百人的教室场场爆满。</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2014</w:t>
            </w:r>
            <w:r w:rsidRPr="006B528D">
              <w:rPr>
                <w:rFonts w:ascii="Arial" w:eastAsia="宋体" w:hAnsi="Arial" w:cs="Arial"/>
                <w:kern w:val="0"/>
                <w:sz w:val="18"/>
                <w:szCs w:val="18"/>
              </w:rPr>
              <w:t>年</w:t>
            </w:r>
            <w:r w:rsidRPr="006B528D">
              <w:rPr>
                <w:rFonts w:ascii="Arial" w:eastAsia="宋体" w:hAnsi="Arial" w:cs="Arial"/>
                <w:kern w:val="0"/>
                <w:sz w:val="18"/>
                <w:szCs w:val="18"/>
              </w:rPr>
              <w:t> </w:t>
            </w:r>
            <w:r w:rsidRPr="006B528D">
              <w:rPr>
                <w:rFonts w:ascii="Arial" w:eastAsia="宋体" w:hAnsi="Arial" w:cs="Arial"/>
                <w:kern w:val="0"/>
                <w:sz w:val="18"/>
                <w:szCs w:val="18"/>
              </w:rPr>
              <w:t>未完待续，更多精彩期待您的参与</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岗位需求</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管理培训生</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br/>
              <w:t>1</w:t>
            </w:r>
            <w:r w:rsidRPr="006B528D">
              <w:rPr>
                <w:rFonts w:ascii="Arial" w:eastAsia="宋体" w:hAnsi="Arial" w:cs="Arial"/>
                <w:kern w:val="0"/>
                <w:sz w:val="18"/>
                <w:szCs w:val="18"/>
              </w:rPr>
              <w:t>、接受岗位轮换与集中封闭培训；</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w:t>
            </w:r>
            <w:r w:rsidRPr="006B528D">
              <w:rPr>
                <w:rFonts w:ascii="Arial" w:eastAsia="宋体" w:hAnsi="Arial" w:cs="Arial"/>
                <w:kern w:val="0"/>
                <w:sz w:val="18"/>
                <w:szCs w:val="18"/>
              </w:rPr>
              <w:t>、新项目调研与跟进，参与公司与</w:t>
            </w:r>
            <w:r w:rsidRPr="006B528D">
              <w:rPr>
                <w:rFonts w:ascii="Arial" w:eastAsia="宋体" w:hAnsi="Arial" w:cs="Arial"/>
                <w:kern w:val="0"/>
                <w:sz w:val="18"/>
                <w:szCs w:val="18"/>
              </w:rPr>
              <w:t>CCTV</w:t>
            </w:r>
            <w:r w:rsidRPr="006B528D">
              <w:rPr>
                <w:rFonts w:ascii="Arial" w:eastAsia="宋体" w:hAnsi="Arial" w:cs="Arial"/>
                <w:kern w:val="0"/>
                <w:sz w:val="18"/>
                <w:szCs w:val="18"/>
              </w:rPr>
              <w:t>或北大名师课堂等项目；</w:t>
            </w:r>
            <w:r w:rsidRPr="006B528D">
              <w:rPr>
                <w:rFonts w:ascii="Arial" w:eastAsia="宋体" w:hAnsi="Arial" w:cs="Arial"/>
                <w:kern w:val="0"/>
                <w:sz w:val="18"/>
                <w:szCs w:val="18"/>
              </w:rPr>
              <w:br/>
              <w:t>3</w:t>
            </w:r>
            <w:r w:rsidRPr="006B528D">
              <w:rPr>
                <w:rFonts w:ascii="Arial" w:eastAsia="宋体" w:hAnsi="Arial" w:cs="Arial"/>
                <w:kern w:val="0"/>
                <w:sz w:val="18"/>
                <w:szCs w:val="18"/>
              </w:rPr>
              <w:t>、通过系统的强化培训和实践培养，成为优秀的项目管理人才。</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北大家长学校</w:t>
            </w:r>
            <w:r w:rsidRPr="006B528D">
              <w:rPr>
                <w:rFonts w:ascii="Arial" w:eastAsia="宋体" w:hAnsi="Arial" w:cs="Arial"/>
                <w:kern w:val="0"/>
                <w:sz w:val="18"/>
                <w:szCs w:val="18"/>
              </w:rPr>
              <w:t>-</w:t>
            </w:r>
            <w:r w:rsidRPr="006B528D">
              <w:rPr>
                <w:rFonts w:ascii="Arial" w:eastAsia="宋体" w:hAnsi="Arial" w:cs="Arial"/>
                <w:kern w:val="0"/>
                <w:sz w:val="18"/>
                <w:szCs w:val="18"/>
              </w:rPr>
              <w:t>渠道专员</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与公立学校建立合作关系；</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组织进校讲座的相关事宜；</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组织大型的校外报告会</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公司其他产品的推广。</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出</w:t>
            </w:r>
            <w:r w:rsidRPr="006B528D">
              <w:rPr>
                <w:rFonts w:ascii="Arial" w:eastAsia="宋体" w:hAnsi="Arial" w:cs="Arial"/>
                <w:kern w:val="0"/>
                <w:sz w:val="18"/>
                <w:szCs w:val="18"/>
              </w:rPr>
              <w:t xml:space="preserve"> </w:t>
            </w:r>
            <w:r w:rsidRPr="006B528D">
              <w:rPr>
                <w:rFonts w:ascii="Arial" w:eastAsia="宋体" w:hAnsi="Arial" w:cs="Arial"/>
                <w:kern w:val="0"/>
                <w:sz w:val="18"/>
                <w:szCs w:val="18"/>
              </w:rPr>
              <w:t>纳</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br/>
              <w:t>1</w:t>
            </w:r>
            <w:r w:rsidRPr="006B528D">
              <w:rPr>
                <w:rFonts w:ascii="Arial" w:eastAsia="宋体" w:hAnsi="Arial" w:cs="Arial"/>
                <w:kern w:val="0"/>
                <w:sz w:val="18"/>
                <w:szCs w:val="18"/>
              </w:rPr>
              <w:t>、负责现金的收付；</w:t>
            </w:r>
            <w:r w:rsidRPr="006B528D">
              <w:rPr>
                <w:rFonts w:ascii="Arial" w:eastAsia="宋体" w:hAnsi="Arial" w:cs="Arial"/>
                <w:kern w:val="0"/>
                <w:sz w:val="18"/>
                <w:szCs w:val="18"/>
              </w:rPr>
              <w:br/>
              <w:t>2</w:t>
            </w:r>
            <w:r w:rsidRPr="006B528D">
              <w:rPr>
                <w:rFonts w:ascii="Arial" w:eastAsia="宋体" w:hAnsi="Arial" w:cs="Arial"/>
                <w:kern w:val="0"/>
                <w:sz w:val="18"/>
                <w:szCs w:val="18"/>
              </w:rPr>
              <w:t>、负责银行存款及其他货币资金的收付业务；</w:t>
            </w:r>
            <w:r w:rsidRPr="006B528D">
              <w:rPr>
                <w:rFonts w:ascii="Arial" w:eastAsia="宋体" w:hAnsi="Arial" w:cs="Arial"/>
                <w:kern w:val="0"/>
                <w:sz w:val="18"/>
                <w:szCs w:val="18"/>
              </w:rPr>
              <w:br/>
              <w:t>3</w:t>
            </w:r>
            <w:r w:rsidRPr="006B528D">
              <w:rPr>
                <w:rFonts w:ascii="Arial" w:eastAsia="宋体" w:hAnsi="Arial" w:cs="Arial"/>
                <w:kern w:val="0"/>
                <w:sz w:val="18"/>
                <w:szCs w:val="18"/>
              </w:rPr>
              <w:t>、负责记录和管理现金日记账、银行存款日记账，统计；</w:t>
            </w:r>
            <w:r w:rsidRPr="006B528D">
              <w:rPr>
                <w:rFonts w:ascii="Arial" w:eastAsia="宋体" w:hAnsi="Arial" w:cs="Arial"/>
                <w:kern w:val="0"/>
                <w:sz w:val="18"/>
                <w:szCs w:val="18"/>
              </w:rPr>
              <w:br/>
              <w:t>4</w:t>
            </w:r>
            <w:r w:rsidRPr="006B528D">
              <w:rPr>
                <w:rFonts w:ascii="Arial" w:eastAsia="宋体" w:hAnsi="Arial" w:cs="Arial"/>
                <w:kern w:val="0"/>
                <w:sz w:val="18"/>
                <w:szCs w:val="18"/>
              </w:rPr>
              <w:t>、负责相关报表的报送及手续办理；</w:t>
            </w:r>
          </w:p>
          <w:p w:rsidR="006B528D" w:rsidRPr="006B528D" w:rsidRDefault="006B528D" w:rsidP="006B528D">
            <w:pPr>
              <w:widowControl/>
              <w:spacing w:after="240"/>
              <w:jc w:val="left"/>
              <w:rPr>
                <w:rFonts w:ascii="Arial" w:eastAsia="宋体" w:hAnsi="Arial" w:cs="Arial"/>
                <w:kern w:val="0"/>
                <w:sz w:val="18"/>
                <w:szCs w:val="18"/>
              </w:rPr>
            </w:pPr>
            <w:r w:rsidRPr="006B528D">
              <w:rPr>
                <w:rFonts w:ascii="Arial" w:eastAsia="宋体" w:hAnsi="Arial" w:cs="Arial"/>
                <w:kern w:val="0"/>
                <w:sz w:val="18"/>
                <w:szCs w:val="18"/>
              </w:rPr>
              <w:t>5</w:t>
            </w:r>
            <w:r w:rsidRPr="006B528D">
              <w:rPr>
                <w:rFonts w:ascii="Arial" w:eastAsia="宋体" w:hAnsi="Arial" w:cs="Arial"/>
                <w:kern w:val="0"/>
                <w:sz w:val="18"/>
                <w:szCs w:val="18"/>
              </w:rPr>
              <w:t>、上级主管交办的其它行政工作。</w:t>
            </w: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lastRenderedPageBreak/>
              <w:t>客服专员（外呼）</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br/>
              <w:t>1</w:t>
            </w:r>
            <w:r w:rsidRPr="006B528D">
              <w:rPr>
                <w:rFonts w:ascii="Arial" w:eastAsia="宋体" w:hAnsi="Arial" w:cs="Arial"/>
                <w:kern w:val="0"/>
                <w:sz w:val="18"/>
                <w:szCs w:val="18"/>
              </w:rPr>
              <w:t>、品牌授权中心各种会议及主题的电话邀约工作；</w:t>
            </w:r>
            <w:r w:rsidRPr="006B528D">
              <w:rPr>
                <w:rFonts w:ascii="Arial" w:eastAsia="宋体" w:hAnsi="Arial" w:cs="Arial"/>
                <w:kern w:val="0"/>
                <w:sz w:val="18"/>
                <w:szCs w:val="18"/>
              </w:rPr>
              <w:br/>
              <w:t>2</w:t>
            </w:r>
            <w:r w:rsidRPr="006B528D">
              <w:rPr>
                <w:rFonts w:ascii="Arial" w:eastAsia="宋体" w:hAnsi="Arial" w:cs="Arial"/>
                <w:kern w:val="0"/>
                <w:sz w:val="18"/>
                <w:szCs w:val="18"/>
              </w:rPr>
              <w:t>、工作相关数据的汇总及整理；</w:t>
            </w:r>
          </w:p>
          <w:p w:rsidR="006B528D" w:rsidRPr="006B528D" w:rsidRDefault="006B528D" w:rsidP="006B528D">
            <w:pPr>
              <w:widowControl/>
              <w:spacing w:after="240"/>
              <w:jc w:val="left"/>
              <w:rPr>
                <w:rFonts w:ascii="Arial" w:eastAsia="宋体" w:hAnsi="Arial" w:cs="Arial"/>
                <w:kern w:val="0"/>
                <w:sz w:val="18"/>
                <w:szCs w:val="18"/>
              </w:rPr>
            </w:pPr>
            <w:r w:rsidRPr="006B528D">
              <w:rPr>
                <w:rFonts w:ascii="Arial" w:eastAsia="宋体" w:hAnsi="Arial" w:cs="Arial"/>
                <w:kern w:val="0"/>
                <w:sz w:val="18"/>
                <w:szCs w:val="18"/>
              </w:rPr>
              <w:t>3</w:t>
            </w:r>
            <w:r w:rsidRPr="006B528D">
              <w:rPr>
                <w:rFonts w:ascii="Arial" w:eastAsia="宋体" w:hAnsi="Arial" w:cs="Arial"/>
                <w:kern w:val="0"/>
                <w:sz w:val="18"/>
                <w:szCs w:val="18"/>
              </w:rPr>
              <w:t>、领导交办的其他事物。</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会计</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根据有关制度负责公司各种核算和其他业务的记账工作</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正确使用会计科目和科目编号，摘要简明、内容真实清楚、金额准确无误</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根据企业财务会计制度设置科目明细账和使用对应记账簿，准确登记各类明细账</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协助做好会计原始凭证、账册、报表等会计档案的管理工作，并提出建议。</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运营助理</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1</w:t>
            </w:r>
            <w:r w:rsidRPr="006B528D">
              <w:rPr>
                <w:rFonts w:ascii="Arial" w:eastAsia="宋体" w:hAnsi="Arial" w:cs="Arial"/>
                <w:kern w:val="0"/>
                <w:sz w:val="18"/>
                <w:szCs w:val="18"/>
              </w:rPr>
              <w:t>、项目组的沟通协调；</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w:t>
            </w:r>
            <w:r w:rsidRPr="006B528D">
              <w:rPr>
                <w:rFonts w:ascii="Arial" w:eastAsia="宋体" w:hAnsi="Arial" w:cs="Arial"/>
                <w:kern w:val="0"/>
                <w:sz w:val="18"/>
                <w:szCs w:val="18"/>
              </w:rPr>
              <w:t>、收集各项目组的工作信息</w:t>
            </w:r>
            <w:r w:rsidRPr="006B528D">
              <w:rPr>
                <w:rFonts w:ascii="Arial" w:eastAsia="宋体" w:hAnsi="Arial" w:cs="Arial"/>
                <w:kern w:val="0"/>
                <w:sz w:val="18"/>
                <w:szCs w:val="18"/>
              </w:rPr>
              <w:t>,</w:t>
            </w:r>
            <w:r w:rsidRPr="006B528D">
              <w:rPr>
                <w:rFonts w:ascii="Arial" w:eastAsia="宋体" w:hAnsi="Arial" w:cs="Arial"/>
                <w:kern w:val="0"/>
                <w:sz w:val="18"/>
                <w:szCs w:val="18"/>
              </w:rPr>
              <w:t>协助做好各部门工作的综合协调和日常事物；</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3</w:t>
            </w:r>
            <w:r w:rsidRPr="006B528D">
              <w:rPr>
                <w:rFonts w:ascii="Arial" w:eastAsia="宋体" w:hAnsi="Arial" w:cs="Arial"/>
                <w:kern w:val="0"/>
                <w:sz w:val="18"/>
                <w:szCs w:val="18"/>
              </w:rPr>
              <w:t>、项目后期的跟踪和维护</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4</w:t>
            </w:r>
            <w:r w:rsidRPr="006B528D">
              <w:rPr>
                <w:rFonts w:ascii="Arial" w:eastAsia="宋体" w:hAnsi="Arial" w:cs="Arial"/>
                <w:kern w:val="0"/>
                <w:sz w:val="18"/>
                <w:szCs w:val="18"/>
              </w:rPr>
              <w:t>、配合人力、行政做好本部门的考勤及物资的统计、申请、储备等工作。</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摄影摄像后期制作</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1</w:t>
            </w:r>
            <w:r w:rsidRPr="006B528D">
              <w:rPr>
                <w:rFonts w:ascii="Arial" w:eastAsia="宋体" w:hAnsi="Arial" w:cs="Arial"/>
                <w:kern w:val="0"/>
                <w:sz w:val="18"/>
                <w:szCs w:val="18"/>
              </w:rPr>
              <w:t>、精通</w:t>
            </w:r>
            <w:r w:rsidRPr="006B528D">
              <w:rPr>
                <w:rFonts w:ascii="Arial" w:eastAsia="宋体" w:hAnsi="Arial" w:cs="Arial"/>
                <w:kern w:val="0"/>
                <w:sz w:val="18"/>
                <w:szCs w:val="18"/>
              </w:rPr>
              <w:t>photoshop</w:t>
            </w:r>
            <w:r w:rsidRPr="006B528D">
              <w:rPr>
                <w:rFonts w:ascii="Arial" w:eastAsia="宋体" w:hAnsi="Arial" w:cs="Arial"/>
                <w:kern w:val="0"/>
                <w:sz w:val="18"/>
                <w:szCs w:val="18"/>
              </w:rPr>
              <w:t>等平面软件，至少精通</w:t>
            </w:r>
            <w:r w:rsidRPr="006B528D">
              <w:rPr>
                <w:rFonts w:ascii="Arial" w:eastAsia="宋体" w:hAnsi="Arial" w:cs="Arial"/>
                <w:kern w:val="0"/>
                <w:sz w:val="18"/>
                <w:szCs w:val="18"/>
              </w:rPr>
              <w:t>3DMAX</w:t>
            </w:r>
            <w:r w:rsidRPr="006B528D">
              <w:rPr>
                <w:rFonts w:ascii="Arial" w:eastAsia="宋体" w:hAnsi="Arial" w:cs="Arial"/>
                <w:kern w:val="0"/>
                <w:sz w:val="18"/>
                <w:szCs w:val="18"/>
              </w:rPr>
              <w:t>、</w:t>
            </w:r>
            <w:r w:rsidRPr="006B528D">
              <w:rPr>
                <w:rFonts w:ascii="Arial" w:eastAsia="宋体" w:hAnsi="Arial" w:cs="Arial"/>
                <w:kern w:val="0"/>
                <w:sz w:val="18"/>
                <w:szCs w:val="18"/>
              </w:rPr>
              <w:t>MAYA</w:t>
            </w:r>
            <w:r w:rsidRPr="006B528D">
              <w:rPr>
                <w:rFonts w:ascii="Arial" w:eastAsia="宋体" w:hAnsi="Arial" w:cs="Arial"/>
                <w:kern w:val="0"/>
                <w:sz w:val="18"/>
                <w:szCs w:val="18"/>
              </w:rPr>
              <w:t>中的一款软件，对摄影摄像有很好的基础；</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w:t>
            </w:r>
            <w:r w:rsidRPr="006B528D">
              <w:rPr>
                <w:rFonts w:ascii="Arial" w:eastAsia="宋体" w:hAnsi="Arial" w:cs="Arial"/>
                <w:kern w:val="0"/>
                <w:sz w:val="18"/>
                <w:szCs w:val="18"/>
              </w:rPr>
              <w:t>、熟悉掌握</w:t>
            </w:r>
            <w:r w:rsidRPr="006B528D">
              <w:rPr>
                <w:rFonts w:ascii="Arial" w:eastAsia="宋体" w:hAnsi="Arial" w:cs="Arial"/>
                <w:kern w:val="0"/>
                <w:sz w:val="18"/>
                <w:szCs w:val="18"/>
              </w:rPr>
              <w:t>AE</w:t>
            </w:r>
            <w:r w:rsidRPr="006B528D">
              <w:rPr>
                <w:rFonts w:ascii="Arial" w:eastAsia="宋体" w:hAnsi="Arial" w:cs="Arial"/>
                <w:kern w:val="0"/>
                <w:sz w:val="18"/>
                <w:szCs w:val="18"/>
              </w:rPr>
              <w:t>和</w:t>
            </w:r>
            <w:r w:rsidRPr="006B528D">
              <w:rPr>
                <w:rFonts w:ascii="Arial" w:eastAsia="宋体" w:hAnsi="Arial" w:cs="Arial"/>
                <w:kern w:val="0"/>
                <w:sz w:val="18"/>
                <w:szCs w:val="18"/>
              </w:rPr>
              <w:t>edius</w:t>
            </w:r>
            <w:r w:rsidRPr="006B528D">
              <w:rPr>
                <w:rFonts w:ascii="Arial" w:eastAsia="宋体" w:hAnsi="Arial" w:cs="Arial"/>
                <w:kern w:val="0"/>
                <w:sz w:val="18"/>
                <w:szCs w:val="18"/>
              </w:rPr>
              <w:t>剪辑软件；</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3</w:t>
            </w:r>
            <w:r w:rsidRPr="006B528D">
              <w:rPr>
                <w:rFonts w:ascii="Arial" w:eastAsia="宋体" w:hAnsi="Arial" w:cs="Arial"/>
                <w:kern w:val="0"/>
                <w:sz w:val="18"/>
                <w:szCs w:val="18"/>
              </w:rPr>
              <w:t>、负责广告片、宣传片的剪辑和包装设计及制作，可独立完成宣传片剪辑合成的制作及包装设计。</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心智项目部</w:t>
            </w:r>
            <w:r w:rsidRPr="006B528D">
              <w:rPr>
                <w:rFonts w:ascii="Arial" w:eastAsia="宋体" w:hAnsi="Arial" w:cs="Arial"/>
                <w:kern w:val="0"/>
                <w:sz w:val="18"/>
                <w:szCs w:val="18"/>
              </w:rPr>
              <w:t>-</w:t>
            </w:r>
            <w:r w:rsidRPr="006B528D">
              <w:rPr>
                <w:rFonts w:ascii="Arial" w:eastAsia="宋体" w:hAnsi="Arial" w:cs="Arial"/>
                <w:kern w:val="0"/>
                <w:sz w:val="18"/>
                <w:szCs w:val="18"/>
              </w:rPr>
              <w:t>讲师</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家庭教育课程的授课；</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家长沙龙的讲授；</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训练营课程的讲授。</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学科教师</w:t>
            </w:r>
            <w:r w:rsidRPr="006B528D">
              <w:rPr>
                <w:rFonts w:ascii="Arial" w:eastAsia="宋体" w:hAnsi="Arial" w:cs="Arial"/>
                <w:kern w:val="0"/>
                <w:sz w:val="18"/>
                <w:szCs w:val="18"/>
              </w:rPr>
              <w:t>(</w:t>
            </w:r>
            <w:r w:rsidRPr="006B528D">
              <w:rPr>
                <w:rFonts w:ascii="Arial" w:eastAsia="宋体" w:hAnsi="Arial" w:cs="Arial"/>
                <w:kern w:val="0"/>
                <w:sz w:val="18"/>
                <w:szCs w:val="18"/>
              </w:rPr>
              <w:t>语文</w:t>
            </w:r>
            <w:r w:rsidRPr="006B528D">
              <w:rPr>
                <w:rFonts w:ascii="Arial" w:eastAsia="宋体" w:hAnsi="Arial" w:cs="Arial"/>
                <w:kern w:val="0"/>
                <w:sz w:val="18"/>
                <w:szCs w:val="18"/>
              </w:rPr>
              <w:t>/</w:t>
            </w:r>
            <w:r w:rsidRPr="006B528D">
              <w:rPr>
                <w:rFonts w:ascii="Arial" w:eastAsia="宋体" w:hAnsi="Arial" w:cs="Arial"/>
                <w:kern w:val="0"/>
                <w:sz w:val="18"/>
                <w:szCs w:val="18"/>
              </w:rPr>
              <w:t>数学</w:t>
            </w:r>
            <w:r w:rsidRPr="006B528D">
              <w:rPr>
                <w:rFonts w:ascii="Arial" w:eastAsia="宋体" w:hAnsi="Arial" w:cs="Arial"/>
                <w:kern w:val="0"/>
                <w:sz w:val="18"/>
                <w:szCs w:val="18"/>
              </w:rPr>
              <w:t>/</w:t>
            </w:r>
            <w:r w:rsidRPr="006B528D">
              <w:rPr>
                <w:rFonts w:ascii="Arial" w:eastAsia="宋体" w:hAnsi="Arial" w:cs="Arial"/>
                <w:kern w:val="0"/>
                <w:sz w:val="18"/>
                <w:szCs w:val="18"/>
              </w:rPr>
              <w:t>外语</w:t>
            </w:r>
            <w:r w:rsidRPr="006B528D">
              <w:rPr>
                <w:rFonts w:ascii="Arial" w:eastAsia="宋体" w:hAnsi="Arial" w:cs="Arial"/>
                <w:kern w:val="0"/>
                <w:sz w:val="18"/>
                <w:szCs w:val="18"/>
              </w:rPr>
              <w:t>/</w:t>
            </w:r>
            <w:r w:rsidRPr="006B528D">
              <w:rPr>
                <w:rFonts w:ascii="Arial" w:eastAsia="宋体" w:hAnsi="Arial" w:cs="Arial"/>
                <w:kern w:val="0"/>
                <w:sz w:val="18"/>
                <w:szCs w:val="18"/>
              </w:rPr>
              <w:t>物理</w:t>
            </w:r>
            <w:r w:rsidRPr="006B528D">
              <w:rPr>
                <w:rFonts w:ascii="Arial" w:eastAsia="宋体" w:hAnsi="Arial" w:cs="Arial"/>
                <w:kern w:val="0"/>
                <w:sz w:val="18"/>
                <w:szCs w:val="18"/>
              </w:rPr>
              <w:t>/</w:t>
            </w:r>
            <w:r w:rsidRPr="006B528D">
              <w:rPr>
                <w:rFonts w:ascii="Arial" w:eastAsia="宋体" w:hAnsi="Arial" w:cs="Arial"/>
                <w:kern w:val="0"/>
                <w:sz w:val="18"/>
                <w:szCs w:val="18"/>
              </w:rPr>
              <w:t>化学</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教学方案的制定及实施</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及时与学生家长沟通，让家长了解学生在校情况</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与在校咨询师沟通，推动招生工作。</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硬笔书法老师</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1</w:t>
            </w:r>
            <w:r w:rsidRPr="006B528D">
              <w:rPr>
                <w:rFonts w:ascii="Arial" w:eastAsia="宋体" w:hAnsi="Arial" w:cs="Arial"/>
                <w:kern w:val="0"/>
                <w:sz w:val="18"/>
                <w:szCs w:val="18"/>
              </w:rPr>
              <w:t>、教学方案的制定及实施</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2</w:t>
            </w:r>
            <w:r w:rsidRPr="006B528D">
              <w:rPr>
                <w:rFonts w:ascii="Arial" w:eastAsia="宋体" w:hAnsi="Arial" w:cs="Arial"/>
                <w:kern w:val="0"/>
                <w:sz w:val="18"/>
                <w:szCs w:val="18"/>
              </w:rPr>
              <w:t>、及时与学生家长沟通，让家长了解学生在校情况</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3</w:t>
            </w:r>
            <w:r w:rsidRPr="006B528D">
              <w:rPr>
                <w:rFonts w:ascii="Arial" w:eastAsia="宋体" w:hAnsi="Arial" w:cs="Arial"/>
                <w:kern w:val="0"/>
                <w:sz w:val="18"/>
                <w:szCs w:val="18"/>
              </w:rPr>
              <w:t>、与在校咨询师沟通，推动招生工作。</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lastRenderedPageBreak/>
              <w:t>中国国家数字图书馆项目专员</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项目组的沟通协调；</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项目的拓展</w:t>
            </w:r>
            <w:r w:rsidRPr="006B528D">
              <w:rPr>
                <w:rFonts w:ascii="Arial" w:eastAsia="宋体" w:hAnsi="Arial" w:cs="Arial"/>
                <w:kern w:val="0"/>
                <w:sz w:val="18"/>
                <w:szCs w:val="18"/>
              </w:rPr>
              <w:t>,</w:t>
            </w:r>
            <w:r w:rsidRPr="006B528D">
              <w:rPr>
                <w:rFonts w:ascii="Arial" w:eastAsia="宋体" w:hAnsi="Arial" w:cs="Arial"/>
                <w:kern w:val="0"/>
                <w:sz w:val="18"/>
                <w:szCs w:val="18"/>
              </w:rPr>
              <w:t>与公立学校建立长期的合作关系；</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项目后期的跟踪和维护</w:t>
            </w:r>
            <w:r w:rsidRPr="006B528D">
              <w:rPr>
                <w:rFonts w:ascii="Arial" w:eastAsia="宋体" w:hAnsi="Arial" w:cs="Arial"/>
                <w:kern w:val="0"/>
                <w:sz w:val="18"/>
                <w:szCs w:val="18"/>
              </w:rPr>
              <w:t>;</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综合运营管理岗（销售、市场、营销）</w:t>
            </w:r>
          </w:p>
          <w:p w:rsidR="006B528D" w:rsidRPr="006B528D" w:rsidRDefault="006B528D" w:rsidP="006B528D">
            <w:pPr>
              <w:widowControl/>
              <w:spacing w:after="240"/>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br/>
            </w:r>
            <w:r w:rsidRPr="006B528D">
              <w:rPr>
                <w:rFonts w:ascii="Arial" w:eastAsia="宋体" w:hAnsi="Arial" w:cs="Arial"/>
                <w:kern w:val="0"/>
                <w:sz w:val="18"/>
                <w:szCs w:val="18"/>
              </w:rPr>
              <w:t>全国市场、销售、校区运营管理。</w:t>
            </w:r>
            <w:r w:rsidRPr="006B528D">
              <w:rPr>
                <w:rFonts w:ascii="Arial" w:eastAsia="宋体" w:hAnsi="Arial" w:cs="Arial"/>
                <w:kern w:val="0"/>
                <w:sz w:val="18"/>
                <w:szCs w:val="18"/>
              </w:rPr>
              <w:br/>
              <w:t>“</w:t>
            </w:r>
            <w:r w:rsidRPr="006B528D">
              <w:rPr>
                <w:rFonts w:ascii="Arial" w:eastAsia="宋体" w:hAnsi="Arial" w:cs="Arial"/>
                <w:kern w:val="0"/>
                <w:sz w:val="18"/>
                <w:szCs w:val="18"/>
              </w:rPr>
              <w:t>综合运营管理岗</w:t>
            </w:r>
            <w:r w:rsidRPr="006B528D">
              <w:rPr>
                <w:rFonts w:ascii="Arial" w:eastAsia="宋体" w:hAnsi="Arial" w:cs="Arial"/>
                <w:kern w:val="0"/>
                <w:sz w:val="18"/>
                <w:szCs w:val="18"/>
              </w:rPr>
              <w:t>”</w:t>
            </w:r>
            <w:r w:rsidRPr="006B528D">
              <w:rPr>
                <w:rFonts w:ascii="Arial" w:eastAsia="宋体" w:hAnsi="Arial" w:cs="Arial"/>
                <w:kern w:val="0"/>
                <w:sz w:val="18"/>
                <w:szCs w:val="18"/>
              </w:rPr>
              <w:t>是公司尝试创新的人才选拔和培养机制，多元化人才的引进，进行完备丰富的系统性培训，辅以实际业务的锻炼考核，加上高效激励和晋升通道的保障，力争为每一位优秀的人才找到适合的岗位，打造出富有战斗力的全国综合运营管理团队。由公司的执行总裁负责直接管理，由总裁、副总裁、顾问进行各方面的业务综合培训和指导。</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总部前台</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t> </w:t>
            </w:r>
            <w:r w:rsidRPr="006B528D">
              <w:rPr>
                <w:rFonts w:ascii="Arial" w:eastAsia="宋体" w:hAnsi="Arial" w:cs="Arial"/>
                <w:kern w:val="0"/>
                <w:sz w:val="18"/>
                <w:szCs w:val="18"/>
              </w:rPr>
              <w:br/>
              <w:t>1</w:t>
            </w:r>
            <w:r w:rsidRPr="006B528D">
              <w:rPr>
                <w:rFonts w:ascii="Arial" w:eastAsia="宋体" w:hAnsi="Arial" w:cs="Arial"/>
                <w:kern w:val="0"/>
                <w:sz w:val="18"/>
                <w:szCs w:val="18"/>
              </w:rPr>
              <w:t>、</w:t>
            </w:r>
            <w:r w:rsidRPr="006B528D">
              <w:rPr>
                <w:rFonts w:ascii="Arial" w:eastAsia="宋体" w:hAnsi="Arial" w:cs="Arial"/>
                <w:kern w:val="0"/>
                <w:sz w:val="18"/>
                <w:szCs w:val="18"/>
              </w:rPr>
              <w:t xml:space="preserve"> </w:t>
            </w:r>
            <w:r w:rsidRPr="006B528D">
              <w:rPr>
                <w:rFonts w:ascii="Arial" w:eastAsia="宋体" w:hAnsi="Arial" w:cs="Arial"/>
                <w:kern w:val="0"/>
                <w:sz w:val="18"/>
                <w:szCs w:val="18"/>
              </w:rPr>
              <w:t>负责集团前台接待工作；</w:t>
            </w:r>
            <w:r w:rsidRPr="006B528D">
              <w:rPr>
                <w:rFonts w:ascii="Arial" w:eastAsia="宋体" w:hAnsi="Arial" w:cs="Arial"/>
                <w:kern w:val="0"/>
                <w:sz w:val="18"/>
                <w:szCs w:val="18"/>
              </w:rPr>
              <w:t> </w:t>
            </w:r>
            <w:r w:rsidRPr="006B528D">
              <w:rPr>
                <w:rFonts w:ascii="Arial" w:eastAsia="宋体" w:hAnsi="Arial" w:cs="Arial"/>
                <w:kern w:val="0"/>
                <w:sz w:val="18"/>
                <w:szCs w:val="18"/>
              </w:rPr>
              <w:br/>
              <w:t>2</w:t>
            </w:r>
            <w:r w:rsidRPr="006B528D">
              <w:rPr>
                <w:rFonts w:ascii="Arial" w:eastAsia="宋体" w:hAnsi="Arial" w:cs="Arial"/>
                <w:kern w:val="0"/>
                <w:sz w:val="18"/>
                <w:szCs w:val="18"/>
              </w:rPr>
              <w:t>、</w:t>
            </w:r>
            <w:r w:rsidRPr="006B528D">
              <w:rPr>
                <w:rFonts w:ascii="Arial" w:eastAsia="宋体" w:hAnsi="Arial" w:cs="Arial"/>
                <w:kern w:val="0"/>
                <w:sz w:val="18"/>
                <w:szCs w:val="18"/>
              </w:rPr>
              <w:t xml:space="preserve"> </w:t>
            </w:r>
            <w:r w:rsidRPr="006B528D">
              <w:rPr>
                <w:rFonts w:ascii="Arial" w:eastAsia="宋体" w:hAnsi="Arial" w:cs="Arial"/>
                <w:kern w:val="0"/>
                <w:sz w:val="18"/>
                <w:szCs w:val="18"/>
              </w:rPr>
              <w:t>负责集团电话接打、收发传真、文档复印、快递收发等工作；</w:t>
            </w:r>
            <w:r w:rsidRPr="006B528D">
              <w:rPr>
                <w:rFonts w:ascii="Arial" w:eastAsia="宋体" w:hAnsi="Arial" w:cs="Arial"/>
                <w:kern w:val="0"/>
                <w:sz w:val="18"/>
                <w:szCs w:val="18"/>
              </w:rPr>
              <w:t> </w:t>
            </w:r>
            <w:r w:rsidRPr="006B528D">
              <w:rPr>
                <w:rFonts w:ascii="Arial" w:eastAsia="宋体" w:hAnsi="Arial" w:cs="Arial"/>
                <w:kern w:val="0"/>
                <w:sz w:val="18"/>
                <w:szCs w:val="18"/>
              </w:rPr>
              <w:br/>
              <w:t>3</w:t>
            </w:r>
            <w:r w:rsidRPr="006B528D">
              <w:rPr>
                <w:rFonts w:ascii="Arial" w:eastAsia="宋体" w:hAnsi="Arial" w:cs="Arial"/>
                <w:kern w:val="0"/>
                <w:sz w:val="18"/>
                <w:szCs w:val="18"/>
              </w:rPr>
              <w:t>、</w:t>
            </w:r>
            <w:r w:rsidRPr="006B528D">
              <w:rPr>
                <w:rFonts w:ascii="Arial" w:eastAsia="宋体" w:hAnsi="Arial" w:cs="Arial"/>
                <w:kern w:val="0"/>
                <w:sz w:val="18"/>
                <w:szCs w:val="18"/>
              </w:rPr>
              <w:t xml:space="preserve"> </w:t>
            </w:r>
            <w:r w:rsidRPr="006B528D">
              <w:rPr>
                <w:rFonts w:ascii="Arial" w:eastAsia="宋体" w:hAnsi="Arial" w:cs="Arial"/>
                <w:kern w:val="0"/>
                <w:sz w:val="18"/>
                <w:szCs w:val="18"/>
              </w:rPr>
              <w:t>负责各类办公文档、商务文档、合同协议的录入、排版、打印；</w:t>
            </w:r>
            <w:r w:rsidRPr="006B528D">
              <w:rPr>
                <w:rFonts w:ascii="Arial" w:eastAsia="宋体" w:hAnsi="Arial" w:cs="Arial"/>
                <w:kern w:val="0"/>
                <w:sz w:val="18"/>
                <w:szCs w:val="18"/>
              </w:rPr>
              <w:t> </w:t>
            </w:r>
            <w:r w:rsidRPr="006B528D">
              <w:rPr>
                <w:rFonts w:ascii="Arial" w:eastAsia="宋体" w:hAnsi="Arial" w:cs="Arial"/>
                <w:kern w:val="0"/>
                <w:sz w:val="18"/>
                <w:szCs w:val="18"/>
              </w:rPr>
              <w:br/>
              <w:t>4</w:t>
            </w:r>
            <w:r w:rsidRPr="006B528D">
              <w:rPr>
                <w:rFonts w:ascii="Arial" w:eastAsia="宋体" w:hAnsi="Arial" w:cs="Arial"/>
                <w:kern w:val="0"/>
                <w:sz w:val="18"/>
                <w:szCs w:val="18"/>
              </w:rPr>
              <w:t>、</w:t>
            </w:r>
            <w:r w:rsidRPr="006B528D">
              <w:rPr>
                <w:rFonts w:ascii="Arial" w:eastAsia="宋体" w:hAnsi="Arial" w:cs="Arial"/>
                <w:kern w:val="0"/>
                <w:sz w:val="18"/>
                <w:szCs w:val="18"/>
              </w:rPr>
              <w:t xml:space="preserve"> </w:t>
            </w:r>
            <w:r w:rsidRPr="006B528D">
              <w:rPr>
                <w:rFonts w:ascii="Arial" w:eastAsia="宋体" w:hAnsi="Arial" w:cs="Arial"/>
                <w:kern w:val="0"/>
                <w:sz w:val="18"/>
                <w:szCs w:val="18"/>
              </w:rPr>
              <w:t>日常文书、资料整理及其他一般行政事务。</w:t>
            </w:r>
            <w:r w:rsidRPr="006B528D">
              <w:rPr>
                <w:rFonts w:ascii="Arial" w:eastAsia="宋体" w:hAnsi="Arial" w:cs="Arial"/>
                <w:kern w:val="0"/>
                <w:sz w:val="18"/>
                <w:szCs w:val="18"/>
              </w:rPr>
              <w:t> </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br/>
            </w:r>
            <w:r w:rsidRPr="006B528D">
              <w:rPr>
                <w:rFonts w:ascii="Arial" w:eastAsia="宋体" w:hAnsi="Arial" w:cs="Arial"/>
                <w:kern w:val="0"/>
                <w:sz w:val="18"/>
                <w:szCs w:val="18"/>
              </w:rPr>
              <w:t>总裁办储备经理</w:t>
            </w:r>
          </w:p>
          <w:p w:rsidR="006B528D" w:rsidRPr="006B528D" w:rsidRDefault="006B528D" w:rsidP="006B528D">
            <w:pPr>
              <w:widowControl/>
              <w:spacing w:after="240"/>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br/>
            </w:r>
            <w:r w:rsidRPr="006B528D">
              <w:rPr>
                <w:rFonts w:ascii="Arial" w:eastAsia="宋体" w:hAnsi="Arial" w:cs="Arial"/>
                <w:kern w:val="0"/>
                <w:sz w:val="18"/>
                <w:szCs w:val="18"/>
              </w:rPr>
              <w:t>全国市场、销售、校区运营管理。</w:t>
            </w:r>
            <w:r w:rsidRPr="006B528D">
              <w:rPr>
                <w:rFonts w:ascii="Arial" w:eastAsia="宋体" w:hAnsi="Arial" w:cs="Arial"/>
                <w:kern w:val="0"/>
                <w:sz w:val="18"/>
                <w:szCs w:val="18"/>
              </w:rPr>
              <w:br/>
              <w:t>“</w:t>
            </w:r>
            <w:r w:rsidRPr="006B528D">
              <w:rPr>
                <w:rFonts w:ascii="Arial" w:eastAsia="宋体" w:hAnsi="Arial" w:cs="Arial"/>
                <w:kern w:val="0"/>
                <w:sz w:val="18"/>
                <w:szCs w:val="18"/>
              </w:rPr>
              <w:t>综合运营管理岗</w:t>
            </w:r>
            <w:r w:rsidRPr="006B528D">
              <w:rPr>
                <w:rFonts w:ascii="Arial" w:eastAsia="宋体" w:hAnsi="Arial" w:cs="Arial"/>
                <w:kern w:val="0"/>
                <w:sz w:val="18"/>
                <w:szCs w:val="18"/>
              </w:rPr>
              <w:t>”</w:t>
            </w:r>
            <w:r w:rsidRPr="006B528D">
              <w:rPr>
                <w:rFonts w:ascii="Arial" w:eastAsia="宋体" w:hAnsi="Arial" w:cs="Arial"/>
                <w:kern w:val="0"/>
                <w:sz w:val="18"/>
                <w:szCs w:val="18"/>
              </w:rPr>
              <w:t>是公司尝试创新的人才选拔和培养机制，多元化人才的引进，进行完备丰富的系统性培训，辅以实际业务的锻炼考核，加上高效激励和晋升通道的保障，力争为每一位优秀的人才找到适合的岗位，打造出富有战斗力的全国综合运营管理团队。由公司的执行总裁负责直接管理，由总裁、副总裁、顾问进行各方面的业务综合培训和指导。</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总裁助理</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岗位职责：</w:t>
            </w:r>
            <w:r w:rsidRPr="006B528D">
              <w:rPr>
                <w:rFonts w:ascii="Arial" w:eastAsia="宋体" w:hAnsi="Arial" w:cs="Arial"/>
                <w:kern w:val="0"/>
                <w:sz w:val="18"/>
                <w:szCs w:val="18"/>
              </w:rPr>
              <w:br/>
              <w:t>1</w:t>
            </w:r>
            <w:r w:rsidRPr="006B528D">
              <w:rPr>
                <w:rFonts w:ascii="Arial" w:eastAsia="宋体" w:hAnsi="Arial" w:cs="Arial"/>
                <w:kern w:val="0"/>
                <w:sz w:val="18"/>
                <w:szCs w:val="18"/>
              </w:rPr>
              <w:t>、协助总裁完成公司具体管理工作的布置、实施、检查、督促、落实执行情况</w:t>
            </w:r>
            <w:r w:rsidRPr="006B528D">
              <w:rPr>
                <w:rFonts w:ascii="Arial" w:eastAsia="宋体" w:hAnsi="Arial" w:cs="Arial"/>
                <w:kern w:val="0"/>
                <w:sz w:val="18"/>
                <w:szCs w:val="18"/>
              </w:rPr>
              <w:br/>
              <w:t>2</w:t>
            </w:r>
            <w:r w:rsidRPr="006B528D">
              <w:rPr>
                <w:rFonts w:ascii="Arial" w:eastAsia="宋体" w:hAnsi="Arial" w:cs="Arial"/>
                <w:kern w:val="0"/>
                <w:sz w:val="18"/>
                <w:szCs w:val="18"/>
              </w:rPr>
              <w:t>、在总裁领导下监督企业文化、企业宣传及策划工作的开展与落实；</w:t>
            </w:r>
            <w:r w:rsidRPr="006B528D">
              <w:rPr>
                <w:rFonts w:ascii="Arial" w:eastAsia="宋体" w:hAnsi="Arial" w:cs="Arial"/>
                <w:kern w:val="0"/>
                <w:sz w:val="18"/>
                <w:szCs w:val="18"/>
              </w:rPr>
              <w:br/>
              <w:t>3</w:t>
            </w:r>
            <w:r w:rsidRPr="006B528D">
              <w:rPr>
                <w:rFonts w:ascii="Arial" w:eastAsia="宋体" w:hAnsi="Arial" w:cs="Arial"/>
                <w:kern w:val="0"/>
                <w:sz w:val="18"/>
                <w:szCs w:val="18"/>
              </w:rPr>
              <w:t>、行业及会议信息资料的搜索、收集及整理；</w:t>
            </w:r>
          </w:p>
          <w:p w:rsidR="006B528D" w:rsidRPr="006B528D" w:rsidRDefault="006B528D" w:rsidP="006B528D">
            <w:pPr>
              <w:widowControl/>
              <w:jc w:val="left"/>
              <w:rPr>
                <w:rFonts w:ascii="Arial" w:eastAsia="宋体" w:hAnsi="Arial" w:cs="Arial"/>
                <w:kern w:val="0"/>
                <w:sz w:val="18"/>
                <w:szCs w:val="18"/>
              </w:rPr>
            </w:pPr>
            <w:r w:rsidRPr="006B528D">
              <w:rPr>
                <w:rFonts w:ascii="Arial" w:eastAsia="宋体" w:hAnsi="Arial" w:cs="Arial"/>
                <w:kern w:val="0"/>
                <w:sz w:val="18"/>
                <w:szCs w:val="18"/>
              </w:rPr>
              <w:t>4</w:t>
            </w:r>
            <w:r w:rsidRPr="006B528D">
              <w:rPr>
                <w:rFonts w:ascii="Arial" w:eastAsia="宋体" w:hAnsi="Arial" w:cs="Arial"/>
                <w:kern w:val="0"/>
                <w:sz w:val="18"/>
                <w:szCs w:val="18"/>
              </w:rPr>
              <w:t>、协助总裁协调下属部门之间的关系。</w:t>
            </w:r>
            <w:r w:rsidRPr="006B528D">
              <w:rPr>
                <w:rFonts w:ascii="Arial" w:eastAsia="宋体" w:hAnsi="Arial" w:cs="Arial"/>
                <w:kern w:val="0"/>
                <w:sz w:val="18"/>
                <w:szCs w:val="18"/>
              </w:rPr>
              <w:t> </w:t>
            </w:r>
            <w:r w:rsidRPr="006B528D">
              <w:rPr>
                <w:rFonts w:ascii="Arial" w:eastAsia="宋体" w:hAnsi="Arial" w:cs="Arial"/>
                <w:kern w:val="0"/>
                <w:sz w:val="18"/>
                <w:szCs w:val="18"/>
              </w:rPr>
              <w:br/>
              <w:t>5</w:t>
            </w:r>
            <w:r w:rsidRPr="006B528D">
              <w:rPr>
                <w:rFonts w:ascii="Arial" w:eastAsia="宋体" w:hAnsi="Arial" w:cs="Arial"/>
                <w:kern w:val="0"/>
                <w:sz w:val="18"/>
                <w:szCs w:val="18"/>
              </w:rPr>
              <w:t>、协助总裁做好与外单位联系的具体工作。</w:t>
            </w:r>
          </w:p>
        </w:tc>
      </w:tr>
    </w:tbl>
    <w:p w:rsidR="00DC4FB9" w:rsidRDefault="00DC4FB9">
      <w:bookmarkStart w:id="0" w:name="_GoBack"/>
      <w:bookmarkEnd w:id="0"/>
    </w:p>
    <w:sectPr w:rsidR="00DC4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94"/>
    <w:rsid w:val="006B528D"/>
    <w:rsid w:val="00DC4FB9"/>
    <w:rsid w:val="00F2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6B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6B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8510">
      <w:bodyDiv w:val="1"/>
      <w:marLeft w:val="0"/>
      <w:marRight w:val="0"/>
      <w:marTop w:val="0"/>
      <w:marBottom w:val="0"/>
      <w:divBdr>
        <w:top w:val="none" w:sz="0" w:space="0" w:color="auto"/>
        <w:left w:val="none" w:sz="0" w:space="0" w:color="auto"/>
        <w:bottom w:val="none" w:sz="0" w:space="0" w:color="auto"/>
        <w:right w:val="none" w:sz="0" w:space="0" w:color="auto"/>
      </w:divBdr>
      <w:divsChild>
        <w:div w:id="1256554100">
          <w:marLeft w:val="0"/>
          <w:marRight w:val="0"/>
          <w:marTop w:val="0"/>
          <w:marBottom w:val="0"/>
          <w:divBdr>
            <w:top w:val="none" w:sz="0" w:space="0" w:color="auto"/>
            <w:left w:val="none" w:sz="0" w:space="0" w:color="auto"/>
            <w:bottom w:val="none" w:sz="0" w:space="0" w:color="auto"/>
            <w:right w:val="none" w:sz="0" w:space="0" w:color="auto"/>
          </w:divBdr>
          <w:divsChild>
            <w:div w:id="2083211111">
              <w:marLeft w:val="0"/>
              <w:marRight w:val="0"/>
              <w:marTop w:val="0"/>
              <w:marBottom w:val="0"/>
              <w:divBdr>
                <w:top w:val="none" w:sz="0" w:space="0" w:color="auto"/>
                <w:left w:val="none" w:sz="0" w:space="0" w:color="auto"/>
                <w:bottom w:val="none" w:sz="0" w:space="0" w:color="auto"/>
                <w:right w:val="none" w:sz="0" w:space="0" w:color="auto"/>
              </w:divBdr>
              <w:divsChild>
                <w:div w:id="478304719">
                  <w:marLeft w:val="0"/>
                  <w:marRight w:val="0"/>
                  <w:marTop w:val="0"/>
                  <w:marBottom w:val="0"/>
                  <w:divBdr>
                    <w:top w:val="single" w:sz="2" w:space="0" w:color="8AC5FE"/>
                    <w:left w:val="single" w:sz="6" w:space="0" w:color="8AC5FE"/>
                    <w:bottom w:val="single" w:sz="6" w:space="0" w:color="8AC5FE"/>
                    <w:right w:val="single" w:sz="6" w:space="0" w:color="8AC5FE"/>
                  </w:divBdr>
                  <w:divsChild>
                    <w:div w:id="349575597">
                      <w:marLeft w:val="0"/>
                      <w:marRight w:val="0"/>
                      <w:marTop w:val="0"/>
                      <w:marBottom w:val="0"/>
                      <w:divBdr>
                        <w:top w:val="none" w:sz="0" w:space="0" w:color="auto"/>
                        <w:left w:val="none" w:sz="0" w:space="0" w:color="auto"/>
                        <w:bottom w:val="none" w:sz="0" w:space="0" w:color="auto"/>
                        <w:right w:val="none" w:sz="0" w:space="0" w:color="auto"/>
                      </w:divBdr>
                      <w:divsChild>
                        <w:div w:id="874544684">
                          <w:marLeft w:val="0"/>
                          <w:marRight w:val="0"/>
                          <w:marTop w:val="0"/>
                          <w:marBottom w:val="0"/>
                          <w:divBdr>
                            <w:top w:val="none" w:sz="0" w:space="0" w:color="auto"/>
                            <w:left w:val="none" w:sz="0" w:space="0" w:color="auto"/>
                            <w:bottom w:val="none" w:sz="0" w:space="0" w:color="auto"/>
                            <w:right w:val="none" w:sz="0" w:space="0" w:color="auto"/>
                          </w:divBdr>
                          <w:divsChild>
                            <w:div w:id="1286891915">
                              <w:marLeft w:val="0"/>
                              <w:marRight w:val="0"/>
                              <w:marTop w:val="0"/>
                              <w:marBottom w:val="0"/>
                              <w:divBdr>
                                <w:top w:val="none" w:sz="0" w:space="0" w:color="auto"/>
                                <w:left w:val="none" w:sz="0" w:space="0" w:color="auto"/>
                                <w:bottom w:val="none" w:sz="0" w:space="0" w:color="auto"/>
                                <w:right w:val="none" w:sz="0" w:space="0" w:color="auto"/>
                              </w:divBdr>
                              <w:divsChild>
                                <w:div w:id="292566612">
                                  <w:marLeft w:val="0"/>
                                  <w:marRight w:val="0"/>
                                  <w:marTop w:val="0"/>
                                  <w:marBottom w:val="0"/>
                                  <w:divBdr>
                                    <w:top w:val="none" w:sz="0" w:space="0" w:color="auto"/>
                                    <w:left w:val="none" w:sz="0" w:space="0" w:color="auto"/>
                                    <w:bottom w:val="none" w:sz="0" w:space="0" w:color="auto"/>
                                    <w:right w:val="none" w:sz="0" w:space="0" w:color="auto"/>
                                  </w:divBdr>
                                  <w:divsChild>
                                    <w:div w:id="1618371065">
                                      <w:marLeft w:val="0"/>
                                      <w:marRight w:val="0"/>
                                      <w:marTop w:val="0"/>
                                      <w:marBottom w:val="0"/>
                                      <w:divBdr>
                                        <w:top w:val="none" w:sz="0" w:space="0" w:color="auto"/>
                                        <w:left w:val="none" w:sz="0" w:space="0" w:color="auto"/>
                                        <w:bottom w:val="none" w:sz="0" w:space="0" w:color="auto"/>
                                        <w:right w:val="none" w:sz="0" w:space="0" w:color="auto"/>
                                      </w:divBdr>
                                    </w:div>
                                    <w:div w:id="715467711">
                                      <w:marLeft w:val="0"/>
                                      <w:marRight w:val="0"/>
                                      <w:marTop w:val="0"/>
                                      <w:marBottom w:val="0"/>
                                      <w:divBdr>
                                        <w:top w:val="none" w:sz="0" w:space="0" w:color="auto"/>
                                        <w:left w:val="none" w:sz="0" w:space="0" w:color="auto"/>
                                        <w:bottom w:val="none" w:sz="0" w:space="0" w:color="auto"/>
                                        <w:right w:val="none" w:sz="0" w:space="0" w:color="auto"/>
                                      </w:divBdr>
                                    </w:div>
                                    <w:div w:id="645550247">
                                      <w:marLeft w:val="0"/>
                                      <w:marRight w:val="0"/>
                                      <w:marTop w:val="0"/>
                                      <w:marBottom w:val="0"/>
                                      <w:divBdr>
                                        <w:top w:val="none" w:sz="0" w:space="0" w:color="auto"/>
                                        <w:left w:val="none" w:sz="0" w:space="0" w:color="auto"/>
                                        <w:bottom w:val="none" w:sz="0" w:space="0" w:color="auto"/>
                                        <w:right w:val="none" w:sz="0" w:space="0" w:color="auto"/>
                                      </w:divBdr>
                                      <w:divsChild>
                                        <w:div w:id="875314405">
                                          <w:marLeft w:val="0"/>
                                          <w:marRight w:val="0"/>
                                          <w:marTop w:val="0"/>
                                          <w:marBottom w:val="0"/>
                                          <w:divBdr>
                                            <w:top w:val="none" w:sz="0" w:space="0" w:color="auto"/>
                                            <w:left w:val="none" w:sz="0" w:space="0" w:color="auto"/>
                                            <w:bottom w:val="none" w:sz="0" w:space="0" w:color="auto"/>
                                            <w:right w:val="none" w:sz="0" w:space="0" w:color="auto"/>
                                          </w:divBdr>
                                          <w:divsChild>
                                            <w:div w:id="1539466400">
                                              <w:marLeft w:val="0"/>
                                              <w:marRight w:val="0"/>
                                              <w:marTop w:val="0"/>
                                              <w:marBottom w:val="0"/>
                                              <w:divBdr>
                                                <w:top w:val="none" w:sz="0" w:space="0" w:color="auto"/>
                                                <w:left w:val="none" w:sz="0" w:space="0" w:color="auto"/>
                                                <w:bottom w:val="none" w:sz="0" w:space="0" w:color="auto"/>
                                                <w:right w:val="none" w:sz="0" w:space="0" w:color="auto"/>
                                              </w:divBdr>
                                            </w:div>
                                            <w:div w:id="1141381393">
                                              <w:marLeft w:val="0"/>
                                              <w:marRight w:val="0"/>
                                              <w:marTop w:val="0"/>
                                              <w:marBottom w:val="0"/>
                                              <w:divBdr>
                                                <w:top w:val="none" w:sz="0" w:space="0" w:color="auto"/>
                                                <w:left w:val="none" w:sz="0" w:space="0" w:color="auto"/>
                                                <w:bottom w:val="none" w:sz="0" w:space="0" w:color="auto"/>
                                                <w:right w:val="none" w:sz="0" w:space="0" w:color="auto"/>
                                              </w:divBdr>
                                              <w:divsChild>
                                                <w:div w:id="1727601378">
                                                  <w:marLeft w:val="0"/>
                                                  <w:marRight w:val="0"/>
                                                  <w:marTop w:val="0"/>
                                                  <w:marBottom w:val="0"/>
                                                  <w:divBdr>
                                                    <w:top w:val="none" w:sz="0" w:space="0" w:color="auto"/>
                                                    <w:left w:val="none" w:sz="0" w:space="0" w:color="auto"/>
                                                    <w:bottom w:val="none" w:sz="0" w:space="0" w:color="auto"/>
                                                    <w:right w:val="none" w:sz="0" w:space="0" w:color="auto"/>
                                                  </w:divBdr>
                                                </w:div>
                                                <w:div w:id="1603106835">
                                                  <w:marLeft w:val="0"/>
                                                  <w:marRight w:val="0"/>
                                                  <w:marTop w:val="0"/>
                                                  <w:marBottom w:val="0"/>
                                                  <w:divBdr>
                                                    <w:top w:val="none" w:sz="0" w:space="0" w:color="auto"/>
                                                    <w:left w:val="none" w:sz="0" w:space="0" w:color="auto"/>
                                                    <w:bottom w:val="none" w:sz="0" w:space="0" w:color="auto"/>
                                                    <w:right w:val="none" w:sz="0" w:space="0" w:color="auto"/>
                                                  </w:divBdr>
                                                </w:div>
                                                <w:div w:id="289631315">
                                                  <w:marLeft w:val="0"/>
                                                  <w:marRight w:val="0"/>
                                                  <w:marTop w:val="0"/>
                                                  <w:marBottom w:val="0"/>
                                                  <w:divBdr>
                                                    <w:top w:val="none" w:sz="0" w:space="0" w:color="auto"/>
                                                    <w:left w:val="none" w:sz="0" w:space="0" w:color="auto"/>
                                                    <w:bottom w:val="none" w:sz="0" w:space="0" w:color="auto"/>
                                                    <w:right w:val="none" w:sz="0" w:space="0" w:color="auto"/>
                                                  </w:divBdr>
                                                </w:div>
                                                <w:div w:id="1479951894">
                                                  <w:marLeft w:val="0"/>
                                                  <w:marRight w:val="0"/>
                                                  <w:marTop w:val="0"/>
                                                  <w:marBottom w:val="0"/>
                                                  <w:divBdr>
                                                    <w:top w:val="none" w:sz="0" w:space="0" w:color="auto"/>
                                                    <w:left w:val="none" w:sz="0" w:space="0" w:color="auto"/>
                                                    <w:bottom w:val="none" w:sz="0" w:space="0" w:color="auto"/>
                                                    <w:right w:val="none" w:sz="0" w:space="0" w:color="auto"/>
                                                  </w:divBdr>
                                                </w:div>
                                                <w:div w:id="1279214748">
                                                  <w:marLeft w:val="0"/>
                                                  <w:marRight w:val="0"/>
                                                  <w:marTop w:val="0"/>
                                                  <w:marBottom w:val="0"/>
                                                  <w:divBdr>
                                                    <w:top w:val="none" w:sz="0" w:space="0" w:color="auto"/>
                                                    <w:left w:val="none" w:sz="0" w:space="0" w:color="auto"/>
                                                    <w:bottom w:val="none" w:sz="0" w:space="0" w:color="auto"/>
                                                    <w:right w:val="none" w:sz="0" w:space="0" w:color="auto"/>
                                                  </w:divBdr>
                                                </w:div>
                                                <w:div w:id="1051155677">
                                                  <w:marLeft w:val="0"/>
                                                  <w:marRight w:val="0"/>
                                                  <w:marTop w:val="0"/>
                                                  <w:marBottom w:val="0"/>
                                                  <w:divBdr>
                                                    <w:top w:val="none" w:sz="0" w:space="0" w:color="auto"/>
                                                    <w:left w:val="none" w:sz="0" w:space="0" w:color="auto"/>
                                                    <w:bottom w:val="none" w:sz="0" w:space="0" w:color="auto"/>
                                                    <w:right w:val="none" w:sz="0" w:space="0" w:color="auto"/>
                                                  </w:divBdr>
                                                </w:div>
                                                <w:div w:id="846943370">
                                                  <w:marLeft w:val="0"/>
                                                  <w:marRight w:val="0"/>
                                                  <w:marTop w:val="0"/>
                                                  <w:marBottom w:val="0"/>
                                                  <w:divBdr>
                                                    <w:top w:val="none" w:sz="0" w:space="0" w:color="auto"/>
                                                    <w:left w:val="none" w:sz="0" w:space="0" w:color="auto"/>
                                                    <w:bottom w:val="none" w:sz="0" w:space="0" w:color="auto"/>
                                                    <w:right w:val="none" w:sz="0" w:space="0" w:color="auto"/>
                                                  </w:divBdr>
                                                </w:div>
                                                <w:div w:id="1158302505">
                                                  <w:marLeft w:val="0"/>
                                                  <w:marRight w:val="0"/>
                                                  <w:marTop w:val="0"/>
                                                  <w:marBottom w:val="0"/>
                                                  <w:divBdr>
                                                    <w:top w:val="none" w:sz="0" w:space="0" w:color="auto"/>
                                                    <w:left w:val="none" w:sz="0" w:space="0" w:color="auto"/>
                                                    <w:bottom w:val="none" w:sz="0" w:space="0" w:color="auto"/>
                                                    <w:right w:val="none" w:sz="0" w:space="0" w:color="auto"/>
                                                  </w:divBdr>
                                                </w:div>
                                                <w:div w:id="157309163">
                                                  <w:marLeft w:val="0"/>
                                                  <w:marRight w:val="0"/>
                                                  <w:marTop w:val="0"/>
                                                  <w:marBottom w:val="0"/>
                                                  <w:divBdr>
                                                    <w:top w:val="none" w:sz="0" w:space="0" w:color="auto"/>
                                                    <w:left w:val="none" w:sz="0" w:space="0" w:color="auto"/>
                                                    <w:bottom w:val="none" w:sz="0" w:space="0" w:color="auto"/>
                                                    <w:right w:val="none" w:sz="0" w:space="0" w:color="auto"/>
                                                  </w:divBdr>
                                                </w:div>
                                                <w:div w:id="1467965828">
                                                  <w:marLeft w:val="0"/>
                                                  <w:marRight w:val="0"/>
                                                  <w:marTop w:val="0"/>
                                                  <w:marBottom w:val="0"/>
                                                  <w:divBdr>
                                                    <w:top w:val="none" w:sz="0" w:space="0" w:color="auto"/>
                                                    <w:left w:val="none" w:sz="0" w:space="0" w:color="auto"/>
                                                    <w:bottom w:val="none" w:sz="0" w:space="0" w:color="auto"/>
                                                    <w:right w:val="none" w:sz="0" w:space="0" w:color="auto"/>
                                                  </w:divBdr>
                                                </w:div>
                                                <w:div w:id="531844323">
                                                  <w:marLeft w:val="0"/>
                                                  <w:marRight w:val="0"/>
                                                  <w:marTop w:val="0"/>
                                                  <w:marBottom w:val="0"/>
                                                  <w:divBdr>
                                                    <w:top w:val="none" w:sz="0" w:space="0" w:color="auto"/>
                                                    <w:left w:val="none" w:sz="0" w:space="0" w:color="auto"/>
                                                    <w:bottom w:val="none" w:sz="0" w:space="0" w:color="auto"/>
                                                    <w:right w:val="none" w:sz="0" w:space="0" w:color="auto"/>
                                                  </w:divBdr>
                                                </w:div>
                                                <w:div w:id="750348767">
                                                  <w:marLeft w:val="0"/>
                                                  <w:marRight w:val="0"/>
                                                  <w:marTop w:val="0"/>
                                                  <w:marBottom w:val="0"/>
                                                  <w:divBdr>
                                                    <w:top w:val="none" w:sz="0" w:space="0" w:color="auto"/>
                                                    <w:left w:val="none" w:sz="0" w:space="0" w:color="auto"/>
                                                    <w:bottom w:val="none" w:sz="0" w:space="0" w:color="auto"/>
                                                    <w:right w:val="none" w:sz="0" w:space="0" w:color="auto"/>
                                                  </w:divBdr>
                                                </w:div>
                                                <w:div w:id="838152287">
                                                  <w:marLeft w:val="0"/>
                                                  <w:marRight w:val="0"/>
                                                  <w:marTop w:val="0"/>
                                                  <w:marBottom w:val="0"/>
                                                  <w:divBdr>
                                                    <w:top w:val="none" w:sz="0" w:space="0" w:color="auto"/>
                                                    <w:left w:val="none" w:sz="0" w:space="0" w:color="auto"/>
                                                    <w:bottom w:val="none" w:sz="0" w:space="0" w:color="auto"/>
                                                    <w:right w:val="none" w:sz="0" w:space="0" w:color="auto"/>
                                                  </w:divBdr>
                                                </w:div>
                                                <w:div w:id="928393589">
                                                  <w:marLeft w:val="0"/>
                                                  <w:marRight w:val="0"/>
                                                  <w:marTop w:val="0"/>
                                                  <w:marBottom w:val="0"/>
                                                  <w:divBdr>
                                                    <w:top w:val="none" w:sz="0" w:space="0" w:color="auto"/>
                                                    <w:left w:val="none" w:sz="0" w:space="0" w:color="auto"/>
                                                    <w:bottom w:val="none" w:sz="0" w:space="0" w:color="auto"/>
                                                    <w:right w:val="none" w:sz="0" w:space="0" w:color="auto"/>
                                                  </w:divBdr>
                                                </w:div>
                                                <w:div w:id="211355518">
                                                  <w:marLeft w:val="0"/>
                                                  <w:marRight w:val="0"/>
                                                  <w:marTop w:val="0"/>
                                                  <w:marBottom w:val="0"/>
                                                  <w:divBdr>
                                                    <w:top w:val="none" w:sz="0" w:space="0" w:color="auto"/>
                                                    <w:left w:val="none" w:sz="0" w:space="0" w:color="auto"/>
                                                    <w:bottom w:val="none" w:sz="0" w:space="0" w:color="auto"/>
                                                    <w:right w:val="none" w:sz="0" w:space="0" w:color="auto"/>
                                                  </w:divBdr>
                                                </w:div>
                                                <w:div w:id="1805341945">
                                                  <w:marLeft w:val="0"/>
                                                  <w:marRight w:val="0"/>
                                                  <w:marTop w:val="0"/>
                                                  <w:marBottom w:val="0"/>
                                                  <w:divBdr>
                                                    <w:top w:val="none" w:sz="0" w:space="0" w:color="auto"/>
                                                    <w:left w:val="none" w:sz="0" w:space="0" w:color="auto"/>
                                                    <w:bottom w:val="none" w:sz="0" w:space="0" w:color="auto"/>
                                                    <w:right w:val="none" w:sz="0" w:space="0" w:color="auto"/>
                                                  </w:divBdr>
                                                </w:div>
                                                <w:div w:id="1941988528">
                                                  <w:marLeft w:val="0"/>
                                                  <w:marRight w:val="0"/>
                                                  <w:marTop w:val="0"/>
                                                  <w:marBottom w:val="0"/>
                                                  <w:divBdr>
                                                    <w:top w:val="none" w:sz="0" w:space="0" w:color="auto"/>
                                                    <w:left w:val="none" w:sz="0" w:space="0" w:color="auto"/>
                                                    <w:bottom w:val="none" w:sz="0" w:space="0" w:color="auto"/>
                                                    <w:right w:val="none" w:sz="0" w:space="0" w:color="auto"/>
                                                  </w:divBdr>
                                                </w:div>
                                                <w:div w:id="1609969806">
                                                  <w:marLeft w:val="0"/>
                                                  <w:marRight w:val="0"/>
                                                  <w:marTop w:val="0"/>
                                                  <w:marBottom w:val="0"/>
                                                  <w:divBdr>
                                                    <w:top w:val="none" w:sz="0" w:space="0" w:color="auto"/>
                                                    <w:left w:val="none" w:sz="0" w:space="0" w:color="auto"/>
                                                    <w:bottom w:val="none" w:sz="0" w:space="0" w:color="auto"/>
                                                    <w:right w:val="none" w:sz="0" w:space="0" w:color="auto"/>
                                                  </w:divBdr>
                                                </w:div>
                                                <w:div w:id="1079135985">
                                                  <w:marLeft w:val="0"/>
                                                  <w:marRight w:val="0"/>
                                                  <w:marTop w:val="0"/>
                                                  <w:marBottom w:val="0"/>
                                                  <w:divBdr>
                                                    <w:top w:val="none" w:sz="0" w:space="0" w:color="auto"/>
                                                    <w:left w:val="none" w:sz="0" w:space="0" w:color="auto"/>
                                                    <w:bottom w:val="none" w:sz="0" w:space="0" w:color="auto"/>
                                                    <w:right w:val="none" w:sz="0" w:space="0" w:color="auto"/>
                                                  </w:divBdr>
                                                </w:div>
                                                <w:div w:id="509291971">
                                                  <w:marLeft w:val="0"/>
                                                  <w:marRight w:val="0"/>
                                                  <w:marTop w:val="0"/>
                                                  <w:marBottom w:val="0"/>
                                                  <w:divBdr>
                                                    <w:top w:val="none" w:sz="0" w:space="0" w:color="auto"/>
                                                    <w:left w:val="none" w:sz="0" w:space="0" w:color="auto"/>
                                                    <w:bottom w:val="none" w:sz="0" w:space="0" w:color="auto"/>
                                                    <w:right w:val="none" w:sz="0" w:space="0" w:color="auto"/>
                                                  </w:divBdr>
                                                </w:div>
                                                <w:div w:id="424613739">
                                                  <w:marLeft w:val="0"/>
                                                  <w:marRight w:val="0"/>
                                                  <w:marTop w:val="0"/>
                                                  <w:marBottom w:val="0"/>
                                                  <w:divBdr>
                                                    <w:top w:val="none" w:sz="0" w:space="0" w:color="auto"/>
                                                    <w:left w:val="none" w:sz="0" w:space="0" w:color="auto"/>
                                                    <w:bottom w:val="none" w:sz="0" w:space="0" w:color="auto"/>
                                                    <w:right w:val="none" w:sz="0" w:space="0" w:color="auto"/>
                                                  </w:divBdr>
                                                </w:div>
                                                <w:div w:id="1664359610">
                                                  <w:marLeft w:val="0"/>
                                                  <w:marRight w:val="0"/>
                                                  <w:marTop w:val="0"/>
                                                  <w:marBottom w:val="0"/>
                                                  <w:divBdr>
                                                    <w:top w:val="none" w:sz="0" w:space="0" w:color="auto"/>
                                                    <w:left w:val="none" w:sz="0" w:space="0" w:color="auto"/>
                                                    <w:bottom w:val="none" w:sz="0" w:space="0" w:color="auto"/>
                                                    <w:right w:val="none" w:sz="0" w:space="0" w:color="auto"/>
                                                  </w:divBdr>
                                                </w:div>
                                                <w:div w:id="748234943">
                                                  <w:marLeft w:val="0"/>
                                                  <w:marRight w:val="0"/>
                                                  <w:marTop w:val="0"/>
                                                  <w:marBottom w:val="0"/>
                                                  <w:divBdr>
                                                    <w:top w:val="none" w:sz="0" w:space="0" w:color="auto"/>
                                                    <w:left w:val="none" w:sz="0" w:space="0" w:color="auto"/>
                                                    <w:bottom w:val="none" w:sz="0" w:space="0" w:color="auto"/>
                                                    <w:right w:val="none" w:sz="0" w:space="0" w:color="auto"/>
                                                  </w:divBdr>
                                                </w:div>
                                                <w:div w:id="931360114">
                                                  <w:marLeft w:val="0"/>
                                                  <w:marRight w:val="0"/>
                                                  <w:marTop w:val="0"/>
                                                  <w:marBottom w:val="0"/>
                                                  <w:divBdr>
                                                    <w:top w:val="none" w:sz="0" w:space="0" w:color="auto"/>
                                                    <w:left w:val="none" w:sz="0" w:space="0" w:color="auto"/>
                                                    <w:bottom w:val="none" w:sz="0" w:space="0" w:color="auto"/>
                                                    <w:right w:val="none" w:sz="0" w:space="0" w:color="auto"/>
                                                  </w:divBdr>
                                                </w:div>
                                                <w:div w:id="1265311235">
                                                  <w:marLeft w:val="0"/>
                                                  <w:marRight w:val="0"/>
                                                  <w:marTop w:val="0"/>
                                                  <w:marBottom w:val="0"/>
                                                  <w:divBdr>
                                                    <w:top w:val="none" w:sz="0" w:space="0" w:color="auto"/>
                                                    <w:left w:val="none" w:sz="0" w:space="0" w:color="auto"/>
                                                    <w:bottom w:val="none" w:sz="0" w:space="0" w:color="auto"/>
                                                    <w:right w:val="none" w:sz="0" w:space="0" w:color="auto"/>
                                                  </w:divBdr>
                                                </w:div>
                                                <w:div w:id="1920821496">
                                                  <w:marLeft w:val="0"/>
                                                  <w:marRight w:val="0"/>
                                                  <w:marTop w:val="0"/>
                                                  <w:marBottom w:val="0"/>
                                                  <w:divBdr>
                                                    <w:top w:val="none" w:sz="0" w:space="0" w:color="auto"/>
                                                    <w:left w:val="none" w:sz="0" w:space="0" w:color="auto"/>
                                                    <w:bottom w:val="none" w:sz="0" w:space="0" w:color="auto"/>
                                                    <w:right w:val="none" w:sz="0" w:space="0" w:color="auto"/>
                                                  </w:divBdr>
                                                </w:div>
                                                <w:div w:id="227881630">
                                                  <w:marLeft w:val="0"/>
                                                  <w:marRight w:val="0"/>
                                                  <w:marTop w:val="0"/>
                                                  <w:marBottom w:val="0"/>
                                                  <w:divBdr>
                                                    <w:top w:val="none" w:sz="0" w:space="0" w:color="auto"/>
                                                    <w:left w:val="none" w:sz="0" w:space="0" w:color="auto"/>
                                                    <w:bottom w:val="none" w:sz="0" w:space="0" w:color="auto"/>
                                                    <w:right w:val="none" w:sz="0" w:space="0" w:color="auto"/>
                                                  </w:divBdr>
                                                </w:div>
                                                <w:div w:id="1651010417">
                                                  <w:marLeft w:val="0"/>
                                                  <w:marRight w:val="0"/>
                                                  <w:marTop w:val="0"/>
                                                  <w:marBottom w:val="0"/>
                                                  <w:divBdr>
                                                    <w:top w:val="none" w:sz="0" w:space="0" w:color="auto"/>
                                                    <w:left w:val="none" w:sz="0" w:space="0" w:color="auto"/>
                                                    <w:bottom w:val="none" w:sz="0" w:space="0" w:color="auto"/>
                                                    <w:right w:val="none" w:sz="0" w:space="0" w:color="auto"/>
                                                  </w:divBdr>
                                                </w:div>
                                                <w:div w:id="1961764547">
                                                  <w:marLeft w:val="0"/>
                                                  <w:marRight w:val="0"/>
                                                  <w:marTop w:val="0"/>
                                                  <w:marBottom w:val="0"/>
                                                  <w:divBdr>
                                                    <w:top w:val="none" w:sz="0" w:space="0" w:color="auto"/>
                                                    <w:left w:val="none" w:sz="0" w:space="0" w:color="auto"/>
                                                    <w:bottom w:val="none" w:sz="0" w:space="0" w:color="auto"/>
                                                    <w:right w:val="none" w:sz="0" w:space="0" w:color="auto"/>
                                                  </w:divBdr>
                                                </w:div>
                                                <w:div w:id="435759922">
                                                  <w:marLeft w:val="0"/>
                                                  <w:marRight w:val="0"/>
                                                  <w:marTop w:val="0"/>
                                                  <w:marBottom w:val="0"/>
                                                  <w:divBdr>
                                                    <w:top w:val="none" w:sz="0" w:space="0" w:color="auto"/>
                                                    <w:left w:val="none" w:sz="0" w:space="0" w:color="auto"/>
                                                    <w:bottom w:val="none" w:sz="0" w:space="0" w:color="auto"/>
                                                    <w:right w:val="none" w:sz="0" w:space="0" w:color="auto"/>
                                                  </w:divBdr>
                                                </w:div>
                                                <w:div w:id="643775772">
                                                  <w:marLeft w:val="0"/>
                                                  <w:marRight w:val="0"/>
                                                  <w:marTop w:val="0"/>
                                                  <w:marBottom w:val="0"/>
                                                  <w:divBdr>
                                                    <w:top w:val="none" w:sz="0" w:space="0" w:color="auto"/>
                                                    <w:left w:val="none" w:sz="0" w:space="0" w:color="auto"/>
                                                    <w:bottom w:val="none" w:sz="0" w:space="0" w:color="auto"/>
                                                    <w:right w:val="none" w:sz="0" w:space="0" w:color="auto"/>
                                                  </w:divBdr>
                                                </w:div>
                                                <w:div w:id="1919092127">
                                                  <w:marLeft w:val="0"/>
                                                  <w:marRight w:val="0"/>
                                                  <w:marTop w:val="0"/>
                                                  <w:marBottom w:val="0"/>
                                                  <w:divBdr>
                                                    <w:top w:val="none" w:sz="0" w:space="0" w:color="auto"/>
                                                    <w:left w:val="none" w:sz="0" w:space="0" w:color="auto"/>
                                                    <w:bottom w:val="none" w:sz="0" w:space="0" w:color="auto"/>
                                                    <w:right w:val="none" w:sz="0" w:space="0" w:color="auto"/>
                                                  </w:divBdr>
                                                </w:div>
                                                <w:div w:id="667365588">
                                                  <w:marLeft w:val="0"/>
                                                  <w:marRight w:val="0"/>
                                                  <w:marTop w:val="0"/>
                                                  <w:marBottom w:val="0"/>
                                                  <w:divBdr>
                                                    <w:top w:val="none" w:sz="0" w:space="0" w:color="auto"/>
                                                    <w:left w:val="none" w:sz="0" w:space="0" w:color="auto"/>
                                                    <w:bottom w:val="none" w:sz="0" w:space="0" w:color="auto"/>
                                                    <w:right w:val="none" w:sz="0" w:space="0" w:color="auto"/>
                                                  </w:divBdr>
                                                </w:div>
                                                <w:div w:id="1382170279">
                                                  <w:marLeft w:val="0"/>
                                                  <w:marRight w:val="0"/>
                                                  <w:marTop w:val="0"/>
                                                  <w:marBottom w:val="0"/>
                                                  <w:divBdr>
                                                    <w:top w:val="none" w:sz="0" w:space="0" w:color="auto"/>
                                                    <w:left w:val="none" w:sz="0" w:space="0" w:color="auto"/>
                                                    <w:bottom w:val="none" w:sz="0" w:space="0" w:color="auto"/>
                                                    <w:right w:val="none" w:sz="0" w:space="0" w:color="auto"/>
                                                  </w:divBdr>
                                                </w:div>
                                                <w:div w:id="961109785">
                                                  <w:marLeft w:val="0"/>
                                                  <w:marRight w:val="0"/>
                                                  <w:marTop w:val="0"/>
                                                  <w:marBottom w:val="0"/>
                                                  <w:divBdr>
                                                    <w:top w:val="none" w:sz="0" w:space="0" w:color="auto"/>
                                                    <w:left w:val="none" w:sz="0" w:space="0" w:color="auto"/>
                                                    <w:bottom w:val="none" w:sz="0" w:space="0" w:color="auto"/>
                                                    <w:right w:val="none" w:sz="0" w:space="0" w:color="auto"/>
                                                  </w:divBdr>
                                                </w:div>
                                                <w:div w:id="1844592150">
                                                  <w:marLeft w:val="0"/>
                                                  <w:marRight w:val="0"/>
                                                  <w:marTop w:val="0"/>
                                                  <w:marBottom w:val="0"/>
                                                  <w:divBdr>
                                                    <w:top w:val="none" w:sz="0" w:space="0" w:color="auto"/>
                                                    <w:left w:val="none" w:sz="0" w:space="0" w:color="auto"/>
                                                    <w:bottom w:val="none" w:sz="0" w:space="0" w:color="auto"/>
                                                    <w:right w:val="none" w:sz="0" w:space="0" w:color="auto"/>
                                                  </w:divBdr>
                                                </w:div>
                                                <w:div w:id="1523206838">
                                                  <w:marLeft w:val="0"/>
                                                  <w:marRight w:val="0"/>
                                                  <w:marTop w:val="0"/>
                                                  <w:marBottom w:val="0"/>
                                                  <w:divBdr>
                                                    <w:top w:val="none" w:sz="0" w:space="0" w:color="auto"/>
                                                    <w:left w:val="none" w:sz="0" w:space="0" w:color="auto"/>
                                                    <w:bottom w:val="none" w:sz="0" w:space="0" w:color="auto"/>
                                                    <w:right w:val="none" w:sz="0" w:space="0" w:color="auto"/>
                                                  </w:divBdr>
                                                </w:div>
                                                <w:div w:id="1227913692">
                                                  <w:marLeft w:val="0"/>
                                                  <w:marRight w:val="0"/>
                                                  <w:marTop w:val="0"/>
                                                  <w:marBottom w:val="0"/>
                                                  <w:divBdr>
                                                    <w:top w:val="none" w:sz="0" w:space="0" w:color="auto"/>
                                                    <w:left w:val="none" w:sz="0" w:space="0" w:color="auto"/>
                                                    <w:bottom w:val="none" w:sz="0" w:space="0" w:color="auto"/>
                                                    <w:right w:val="none" w:sz="0" w:space="0" w:color="auto"/>
                                                  </w:divBdr>
                                                </w:div>
                                                <w:div w:id="318926491">
                                                  <w:marLeft w:val="0"/>
                                                  <w:marRight w:val="0"/>
                                                  <w:marTop w:val="0"/>
                                                  <w:marBottom w:val="0"/>
                                                  <w:divBdr>
                                                    <w:top w:val="none" w:sz="0" w:space="0" w:color="auto"/>
                                                    <w:left w:val="none" w:sz="0" w:space="0" w:color="auto"/>
                                                    <w:bottom w:val="none" w:sz="0" w:space="0" w:color="auto"/>
                                                    <w:right w:val="none" w:sz="0" w:space="0" w:color="auto"/>
                                                  </w:divBdr>
                                                </w:div>
                                                <w:div w:id="1421563427">
                                                  <w:marLeft w:val="0"/>
                                                  <w:marRight w:val="0"/>
                                                  <w:marTop w:val="0"/>
                                                  <w:marBottom w:val="0"/>
                                                  <w:divBdr>
                                                    <w:top w:val="none" w:sz="0" w:space="0" w:color="auto"/>
                                                    <w:left w:val="none" w:sz="0" w:space="0" w:color="auto"/>
                                                    <w:bottom w:val="none" w:sz="0" w:space="0" w:color="auto"/>
                                                    <w:right w:val="none" w:sz="0" w:space="0" w:color="auto"/>
                                                  </w:divBdr>
                                                </w:div>
                                                <w:div w:id="310988623">
                                                  <w:marLeft w:val="0"/>
                                                  <w:marRight w:val="0"/>
                                                  <w:marTop w:val="0"/>
                                                  <w:marBottom w:val="0"/>
                                                  <w:divBdr>
                                                    <w:top w:val="none" w:sz="0" w:space="0" w:color="auto"/>
                                                    <w:left w:val="none" w:sz="0" w:space="0" w:color="auto"/>
                                                    <w:bottom w:val="none" w:sz="0" w:space="0" w:color="auto"/>
                                                    <w:right w:val="none" w:sz="0" w:space="0" w:color="auto"/>
                                                  </w:divBdr>
                                                </w:div>
                                                <w:div w:id="644818730">
                                                  <w:marLeft w:val="0"/>
                                                  <w:marRight w:val="0"/>
                                                  <w:marTop w:val="0"/>
                                                  <w:marBottom w:val="0"/>
                                                  <w:divBdr>
                                                    <w:top w:val="none" w:sz="0" w:space="0" w:color="auto"/>
                                                    <w:left w:val="none" w:sz="0" w:space="0" w:color="auto"/>
                                                    <w:bottom w:val="none" w:sz="0" w:space="0" w:color="auto"/>
                                                    <w:right w:val="none" w:sz="0" w:space="0" w:color="auto"/>
                                                  </w:divBdr>
                                                </w:div>
                                                <w:div w:id="344209848">
                                                  <w:marLeft w:val="0"/>
                                                  <w:marRight w:val="0"/>
                                                  <w:marTop w:val="0"/>
                                                  <w:marBottom w:val="0"/>
                                                  <w:divBdr>
                                                    <w:top w:val="none" w:sz="0" w:space="0" w:color="auto"/>
                                                    <w:left w:val="none" w:sz="0" w:space="0" w:color="auto"/>
                                                    <w:bottom w:val="none" w:sz="0" w:space="0" w:color="auto"/>
                                                    <w:right w:val="none" w:sz="0" w:space="0" w:color="auto"/>
                                                  </w:divBdr>
                                                </w:div>
                                                <w:div w:id="1725836940">
                                                  <w:marLeft w:val="0"/>
                                                  <w:marRight w:val="0"/>
                                                  <w:marTop w:val="0"/>
                                                  <w:marBottom w:val="0"/>
                                                  <w:divBdr>
                                                    <w:top w:val="none" w:sz="0" w:space="0" w:color="auto"/>
                                                    <w:left w:val="none" w:sz="0" w:space="0" w:color="auto"/>
                                                    <w:bottom w:val="none" w:sz="0" w:space="0" w:color="auto"/>
                                                    <w:right w:val="none" w:sz="0" w:space="0" w:color="auto"/>
                                                  </w:divBdr>
                                                </w:div>
                                                <w:div w:id="940911646">
                                                  <w:marLeft w:val="0"/>
                                                  <w:marRight w:val="0"/>
                                                  <w:marTop w:val="0"/>
                                                  <w:marBottom w:val="0"/>
                                                  <w:divBdr>
                                                    <w:top w:val="none" w:sz="0" w:space="0" w:color="auto"/>
                                                    <w:left w:val="none" w:sz="0" w:space="0" w:color="auto"/>
                                                    <w:bottom w:val="none" w:sz="0" w:space="0" w:color="auto"/>
                                                    <w:right w:val="none" w:sz="0" w:space="0" w:color="auto"/>
                                                  </w:divBdr>
                                                </w:div>
                                                <w:div w:id="217399266">
                                                  <w:marLeft w:val="0"/>
                                                  <w:marRight w:val="0"/>
                                                  <w:marTop w:val="0"/>
                                                  <w:marBottom w:val="0"/>
                                                  <w:divBdr>
                                                    <w:top w:val="none" w:sz="0" w:space="0" w:color="auto"/>
                                                    <w:left w:val="none" w:sz="0" w:space="0" w:color="auto"/>
                                                    <w:bottom w:val="none" w:sz="0" w:space="0" w:color="auto"/>
                                                    <w:right w:val="none" w:sz="0" w:space="0" w:color="auto"/>
                                                  </w:divBdr>
                                                </w:div>
                                                <w:div w:id="1338120503">
                                                  <w:marLeft w:val="0"/>
                                                  <w:marRight w:val="0"/>
                                                  <w:marTop w:val="0"/>
                                                  <w:marBottom w:val="0"/>
                                                  <w:divBdr>
                                                    <w:top w:val="none" w:sz="0" w:space="0" w:color="auto"/>
                                                    <w:left w:val="none" w:sz="0" w:space="0" w:color="auto"/>
                                                    <w:bottom w:val="none" w:sz="0" w:space="0" w:color="auto"/>
                                                    <w:right w:val="none" w:sz="0" w:space="0" w:color="auto"/>
                                                  </w:divBdr>
                                                </w:div>
                                                <w:div w:id="1859197431">
                                                  <w:marLeft w:val="0"/>
                                                  <w:marRight w:val="0"/>
                                                  <w:marTop w:val="0"/>
                                                  <w:marBottom w:val="0"/>
                                                  <w:divBdr>
                                                    <w:top w:val="none" w:sz="0" w:space="0" w:color="auto"/>
                                                    <w:left w:val="none" w:sz="0" w:space="0" w:color="auto"/>
                                                    <w:bottom w:val="none" w:sz="0" w:space="0" w:color="auto"/>
                                                    <w:right w:val="none" w:sz="0" w:space="0" w:color="auto"/>
                                                  </w:divBdr>
                                                </w:div>
                                                <w:div w:id="443237051">
                                                  <w:marLeft w:val="0"/>
                                                  <w:marRight w:val="0"/>
                                                  <w:marTop w:val="0"/>
                                                  <w:marBottom w:val="0"/>
                                                  <w:divBdr>
                                                    <w:top w:val="none" w:sz="0" w:space="0" w:color="auto"/>
                                                    <w:left w:val="none" w:sz="0" w:space="0" w:color="auto"/>
                                                    <w:bottom w:val="none" w:sz="0" w:space="0" w:color="auto"/>
                                                    <w:right w:val="none" w:sz="0" w:space="0" w:color="auto"/>
                                                  </w:divBdr>
                                                </w:div>
                                                <w:div w:id="603612000">
                                                  <w:marLeft w:val="0"/>
                                                  <w:marRight w:val="0"/>
                                                  <w:marTop w:val="0"/>
                                                  <w:marBottom w:val="0"/>
                                                  <w:divBdr>
                                                    <w:top w:val="none" w:sz="0" w:space="0" w:color="auto"/>
                                                    <w:left w:val="none" w:sz="0" w:space="0" w:color="auto"/>
                                                    <w:bottom w:val="none" w:sz="0" w:space="0" w:color="auto"/>
                                                    <w:right w:val="none" w:sz="0" w:space="0" w:color="auto"/>
                                                  </w:divBdr>
                                                </w:div>
                                                <w:div w:id="251281983">
                                                  <w:marLeft w:val="0"/>
                                                  <w:marRight w:val="0"/>
                                                  <w:marTop w:val="0"/>
                                                  <w:marBottom w:val="0"/>
                                                  <w:divBdr>
                                                    <w:top w:val="none" w:sz="0" w:space="0" w:color="auto"/>
                                                    <w:left w:val="none" w:sz="0" w:space="0" w:color="auto"/>
                                                    <w:bottom w:val="none" w:sz="0" w:space="0" w:color="auto"/>
                                                    <w:right w:val="none" w:sz="0" w:space="0" w:color="auto"/>
                                                  </w:divBdr>
                                                </w:div>
                                                <w:div w:id="108281874">
                                                  <w:marLeft w:val="0"/>
                                                  <w:marRight w:val="0"/>
                                                  <w:marTop w:val="0"/>
                                                  <w:marBottom w:val="0"/>
                                                  <w:divBdr>
                                                    <w:top w:val="none" w:sz="0" w:space="0" w:color="auto"/>
                                                    <w:left w:val="none" w:sz="0" w:space="0" w:color="auto"/>
                                                    <w:bottom w:val="none" w:sz="0" w:space="0" w:color="auto"/>
                                                    <w:right w:val="none" w:sz="0" w:space="0" w:color="auto"/>
                                                  </w:divBdr>
                                                </w:div>
                                                <w:div w:id="126431316">
                                                  <w:marLeft w:val="0"/>
                                                  <w:marRight w:val="0"/>
                                                  <w:marTop w:val="0"/>
                                                  <w:marBottom w:val="0"/>
                                                  <w:divBdr>
                                                    <w:top w:val="none" w:sz="0" w:space="0" w:color="auto"/>
                                                    <w:left w:val="none" w:sz="0" w:space="0" w:color="auto"/>
                                                    <w:bottom w:val="none" w:sz="0" w:space="0" w:color="auto"/>
                                                    <w:right w:val="none" w:sz="0" w:space="0" w:color="auto"/>
                                                  </w:divBdr>
                                                </w:div>
                                                <w:div w:id="268898812">
                                                  <w:marLeft w:val="0"/>
                                                  <w:marRight w:val="0"/>
                                                  <w:marTop w:val="0"/>
                                                  <w:marBottom w:val="0"/>
                                                  <w:divBdr>
                                                    <w:top w:val="none" w:sz="0" w:space="0" w:color="auto"/>
                                                    <w:left w:val="none" w:sz="0" w:space="0" w:color="auto"/>
                                                    <w:bottom w:val="none" w:sz="0" w:space="0" w:color="auto"/>
                                                    <w:right w:val="none" w:sz="0" w:space="0" w:color="auto"/>
                                                  </w:divBdr>
                                                </w:div>
                                                <w:div w:id="2113238434">
                                                  <w:marLeft w:val="0"/>
                                                  <w:marRight w:val="0"/>
                                                  <w:marTop w:val="0"/>
                                                  <w:marBottom w:val="0"/>
                                                  <w:divBdr>
                                                    <w:top w:val="none" w:sz="0" w:space="0" w:color="auto"/>
                                                    <w:left w:val="none" w:sz="0" w:space="0" w:color="auto"/>
                                                    <w:bottom w:val="none" w:sz="0" w:space="0" w:color="auto"/>
                                                    <w:right w:val="none" w:sz="0" w:space="0" w:color="auto"/>
                                                  </w:divBdr>
                                                </w:div>
                                                <w:div w:id="1918594017">
                                                  <w:marLeft w:val="0"/>
                                                  <w:marRight w:val="0"/>
                                                  <w:marTop w:val="0"/>
                                                  <w:marBottom w:val="0"/>
                                                  <w:divBdr>
                                                    <w:top w:val="none" w:sz="0" w:space="0" w:color="auto"/>
                                                    <w:left w:val="none" w:sz="0" w:space="0" w:color="auto"/>
                                                    <w:bottom w:val="none" w:sz="0" w:space="0" w:color="auto"/>
                                                    <w:right w:val="none" w:sz="0" w:space="0" w:color="auto"/>
                                                  </w:divBdr>
                                                </w:div>
                                                <w:div w:id="1174223086">
                                                  <w:marLeft w:val="0"/>
                                                  <w:marRight w:val="0"/>
                                                  <w:marTop w:val="0"/>
                                                  <w:marBottom w:val="0"/>
                                                  <w:divBdr>
                                                    <w:top w:val="none" w:sz="0" w:space="0" w:color="auto"/>
                                                    <w:left w:val="none" w:sz="0" w:space="0" w:color="auto"/>
                                                    <w:bottom w:val="none" w:sz="0" w:space="0" w:color="auto"/>
                                                    <w:right w:val="none" w:sz="0" w:space="0" w:color="auto"/>
                                                  </w:divBdr>
                                                </w:div>
                                                <w:div w:id="442388247">
                                                  <w:marLeft w:val="0"/>
                                                  <w:marRight w:val="0"/>
                                                  <w:marTop w:val="0"/>
                                                  <w:marBottom w:val="0"/>
                                                  <w:divBdr>
                                                    <w:top w:val="none" w:sz="0" w:space="0" w:color="auto"/>
                                                    <w:left w:val="none" w:sz="0" w:space="0" w:color="auto"/>
                                                    <w:bottom w:val="none" w:sz="0" w:space="0" w:color="auto"/>
                                                    <w:right w:val="none" w:sz="0" w:space="0" w:color="auto"/>
                                                  </w:divBdr>
                                                </w:div>
                                                <w:div w:id="1202402874">
                                                  <w:marLeft w:val="0"/>
                                                  <w:marRight w:val="0"/>
                                                  <w:marTop w:val="0"/>
                                                  <w:marBottom w:val="0"/>
                                                  <w:divBdr>
                                                    <w:top w:val="none" w:sz="0" w:space="0" w:color="auto"/>
                                                    <w:left w:val="none" w:sz="0" w:space="0" w:color="auto"/>
                                                    <w:bottom w:val="none" w:sz="0" w:space="0" w:color="auto"/>
                                                    <w:right w:val="none" w:sz="0" w:space="0" w:color="auto"/>
                                                  </w:divBdr>
                                                </w:div>
                                                <w:div w:id="1587686344">
                                                  <w:marLeft w:val="0"/>
                                                  <w:marRight w:val="0"/>
                                                  <w:marTop w:val="0"/>
                                                  <w:marBottom w:val="0"/>
                                                  <w:divBdr>
                                                    <w:top w:val="none" w:sz="0" w:space="0" w:color="auto"/>
                                                    <w:left w:val="none" w:sz="0" w:space="0" w:color="auto"/>
                                                    <w:bottom w:val="none" w:sz="0" w:space="0" w:color="auto"/>
                                                    <w:right w:val="none" w:sz="0" w:space="0" w:color="auto"/>
                                                  </w:divBdr>
                                                </w:div>
                                                <w:div w:id="706486717">
                                                  <w:marLeft w:val="0"/>
                                                  <w:marRight w:val="0"/>
                                                  <w:marTop w:val="0"/>
                                                  <w:marBottom w:val="0"/>
                                                  <w:divBdr>
                                                    <w:top w:val="none" w:sz="0" w:space="0" w:color="auto"/>
                                                    <w:left w:val="none" w:sz="0" w:space="0" w:color="auto"/>
                                                    <w:bottom w:val="none" w:sz="0" w:space="0" w:color="auto"/>
                                                    <w:right w:val="none" w:sz="0" w:space="0" w:color="auto"/>
                                                  </w:divBdr>
                                                </w:div>
                                                <w:div w:id="1835611194">
                                                  <w:marLeft w:val="0"/>
                                                  <w:marRight w:val="0"/>
                                                  <w:marTop w:val="0"/>
                                                  <w:marBottom w:val="0"/>
                                                  <w:divBdr>
                                                    <w:top w:val="none" w:sz="0" w:space="0" w:color="auto"/>
                                                    <w:left w:val="none" w:sz="0" w:space="0" w:color="auto"/>
                                                    <w:bottom w:val="none" w:sz="0" w:space="0" w:color="auto"/>
                                                    <w:right w:val="none" w:sz="0" w:space="0" w:color="auto"/>
                                                  </w:divBdr>
                                                </w:div>
                                                <w:div w:id="816532954">
                                                  <w:marLeft w:val="0"/>
                                                  <w:marRight w:val="0"/>
                                                  <w:marTop w:val="0"/>
                                                  <w:marBottom w:val="0"/>
                                                  <w:divBdr>
                                                    <w:top w:val="none" w:sz="0" w:space="0" w:color="auto"/>
                                                    <w:left w:val="none" w:sz="0" w:space="0" w:color="auto"/>
                                                    <w:bottom w:val="none" w:sz="0" w:space="0" w:color="auto"/>
                                                    <w:right w:val="none" w:sz="0" w:space="0" w:color="auto"/>
                                                  </w:divBdr>
                                                </w:div>
                                                <w:div w:id="1166095243">
                                                  <w:marLeft w:val="0"/>
                                                  <w:marRight w:val="0"/>
                                                  <w:marTop w:val="0"/>
                                                  <w:marBottom w:val="0"/>
                                                  <w:divBdr>
                                                    <w:top w:val="none" w:sz="0" w:space="0" w:color="auto"/>
                                                    <w:left w:val="none" w:sz="0" w:space="0" w:color="auto"/>
                                                    <w:bottom w:val="none" w:sz="0" w:space="0" w:color="auto"/>
                                                    <w:right w:val="none" w:sz="0" w:space="0" w:color="auto"/>
                                                  </w:divBdr>
                                                </w:div>
                                                <w:div w:id="1854031059">
                                                  <w:marLeft w:val="0"/>
                                                  <w:marRight w:val="0"/>
                                                  <w:marTop w:val="0"/>
                                                  <w:marBottom w:val="0"/>
                                                  <w:divBdr>
                                                    <w:top w:val="none" w:sz="0" w:space="0" w:color="auto"/>
                                                    <w:left w:val="none" w:sz="0" w:space="0" w:color="auto"/>
                                                    <w:bottom w:val="none" w:sz="0" w:space="0" w:color="auto"/>
                                                    <w:right w:val="none" w:sz="0" w:space="0" w:color="auto"/>
                                                  </w:divBdr>
                                                </w:div>
                                                <w:div w:id="2108884841">
                                                  <w:marLeft w:val="0"/>
                                                  <w:marRight w:val="0"/>
                                                  <w:marTop w:val="0"/>
                                                  <w:marBottom w:val="0"/>
                                                  <w:divBdr>
                                                    <w:top w:val="none" w:sz="0" w:space="0" w:color="auto"/>
                                                    <w:left w:val="none" w:sz="0" w:space="0" w:color="auto"/>
                                                    <w:bottom w:val="none" w:sz="0" w:space="0" w:color="auto"/>
                                                    <w:right w:val="none" w:sz="0" w:space="0" w:color="auto"/>
                                                  </w:divBdr>
                                                </w:div>
                                                <w:div w:id="1317613016">
                                                  <w:marLeft w:val="0"/>
                                                  <w:marRight w:val="0"/>
                                                  <w:marTop w:val="0"/>
                                                  <w:marBottom w:val="0"/>
                                                  <w:divBdr>
                                                    <w:top w:val="none" w:sz="0" w:space="0" w:color="auto"/>
                                                    <w:left w:val="none" w:sz="0" w:space="0" w:color="auto"/>
                                                    <w:bottom w:val="none" w:sz="0" w:space="0" w:color="auto"/>
                                                    <w:right w:val="none" w:sz="0" w:space="0" w:color="auto"/>
                                                  </w:divBdr>
                                                </w:div>
                                                <w:div w:id="1327593678">
                                                  <w:marLeft w:val="0"/>
                                                  <w:marRight w:val="0"/>
                                                  <w:marTop w:val="0"/>
                                                  <w:marBottom w:val="0"/>
                                                  <w:divBdr>
                                                    <w:top w:val="none" w:sz="0" w:space="0" w:color="auto"/>
                                                    <w:left w:val="none" w:sz="0" w:space="0" w:color="auto"/>
                                                    <w:bottom w:val="none" w:sz="0" w:space="0" w:color="auto"/>
                                                    <w:right w:val="none" w:sz="0" w:space="0" w:color="auto"/>
                                                  </w:divBdr>
                                                </w:div>
                                                <w:div w:id="765200285">
                                                  <w:marLeft w:val="0"/>
                                                  <w:marRight w:val="0"/>
                                                  <w:marTop w:val="0"/>
                                                  <w:marBottom w:val="0"/>
                                                  <w:divBdr>
                                                    <w:top w:val="none" w:sz="0" w:space="0" w:color="auto"/>
                                                    <w:left w:val="none" w:sz="0" w:space="0" w:color="auto"/>
                                                    <w:bottom w:val="none" w:sz="0" w:space="0" w:color="auto"/>
                                                    <w:right w:val="none" w:sz="0" w:space="0" w:color="auto"/>
                                                  </w:divBdr>
                                                </w:div>
                                                <w:div w:id="231815491">
                                                  <w:marLeft w:val="0"/>
                                                  <w:marRight w:val="0"/>
                                                  <w:marTop w:val="0"/>
                                                  <w:marBottom w:val="0"/>
                                                  <w:divBdr>
                                                    <w:top w:val="none" w:sz="0" w:space="0" w:color="auto"/>
                                                    <w:left w:val="none" w:sz="0" w:space="0" w:color="auto"/>
                                                    <w:bottom w:val="none" w:sz="0" w:space="0" w:color="auto"/>
                                                    <w:right w:val="none" w:sz="0" w:space="0" w:color="auto"/>
                                                  </w:divBdr>
                                                </w:div>
                                                <w:div w:id="1331566783">
                                                  <w:marLeft w:val="0"/>
                                                  <w:marRight w:val="0"/>
                                                  <w:marTop w:val="0"/>
                                                  <w:marBottom w:val="0"/>
                                                  <w:divBdr>
                                                    <w:top w:val="none" w:sz="0" w:space="0" w:color="auto"/>
                                                    <w:left w:val="none" w:sz="0" w:space="0" w:color="auto"/>
                                                    <w:bottom w:val="none" w:sz="0" w:space="0" w:color="auto"/>
                                                    <w:right w:val="none" w:sz="0" w:space="0" w:color="auto"/>
                                                  </w:divBdr>
                                                </w:div>
                                                <w:div w:id="2005162312">
                                                  <w:marLeft w:val="0"/>
                                                  <w:marRight w:val="0"/>
                                                  <w:marTop w:val="0"/>
                                                  <w:marBottom w:val="0"/>
                                                  <w:divBdr>
                                                    <w:top w:val="none" w:sz="0" w:space="0" w:color="auto"/>
                                                    <w:left w:val="none" w:sz="0" w:space="0" w:color="auto"/>
                                                    <w:bottom w:val="none" w:sz="0" w:space="0" w:color="auto"/>
                                                    <w:right w:val="none" w:sz="0" w:space="0" w:color="auto"/>
                                                  </w:divBdr>
                                                </w:div>
                                                <w:div w:id="993946397">
                                                  <w:marLeft w:val="0"/>
                                                  <w:marRight w:val="0"/>
                                                  <w:marTop w:val="0"/>
                                                  <w:marBottom w:val="0"/>
                                                  <w:divBdr>
                                                    <w:top w:val="none" w:sz="0" w:space="0" w:color="auto"/>
                                                    <w:left w:val="none" w:sz="0" w:space="0" w:color="auto"/>
                                                    <w:bottom w:val="none" w:sz="0" w:space="0" w:color="auto"/>
                                                    <w:right w:val="none" w:sz="0" w:space="0" w:color="auto"/>
                                                  </w:divBdr>
                                                </w:div>
                                                <w:div w:id="1842430021">
                                                  <w:marLeft w:val="0"/>
                                                  <w:marRight w:val="0"/>
                                                  <w:marTop w:val="0"/>
                                                  <w:marBottom w:val="0"/>
                                                  <w:divBdr>
                                                    <w:top w:val="none" w:sz="0" w:space="0" w:color="auto"/>
                                                    <w:left w:val="none" w:sz="0" w:space="0" w:color="auto"/>
                                                    <w:bottom w:val="none" w:sz="0" w:space="0" w:color="auto"/>
                                                    <w:right w:val="none" w:sz="0" w:space="0" w:color="auto"/>
                                                  </w:divBdr>
                                                </w:div>
                                                <w:div w:id="1051342942">
                                                  <w:marLeft w:val="0"/>
                                                  <w:marRight w:val="0"/>
                                                  <w:marTop w:val="0"/>
                                                  <w:marBottom w:val="0"/>
                                                  <w:divBdr>
                                                    <w:top w:val="none" w:sz="0" w:space="0" w:color="auto"/>
                                                    <w:left w:val="none" w:sz="0" w:space="0" w:color="auto"/>
                                                    <w:bottom w:val="none" w:sz="0" w:space="0" w:color="auto"/>
                                                    <w:right w:val="none" w:sz="0" w:space="0" w:color="auto"/>
                                                  </w:divBdr>
                                                </w:div>
                                                <w:div w:id="2067530177">
                                                  <w:marLeft w:val="0"/>
                                                  <w:marRight w:val="0"/>
                                                  <w:marTop w:val="0"/>
                                                  <w:marBottom w:val="0"/>
                                                  <w:divBdr>
                                                    <w:top w:val="none" w:sz="0" w:space="0" w:color="auto"/>
                                                    <w:left w:val="none" w:sz="0" w:space="0" w:color="auto"/>
                                                    <w:bottom w:val="none" w:sz="0" w:space="0" w:color="auto"/>
                                                    <w:right w:val="none" w:sz="0" w:space="0" w:color="auto"/>
                                                  </w:divBdr>
                                                </w:div>
                                                <w:div w:id="1320617406">
                                                  <w:marLeft w:val="0"/>
                                                  <w:marRight w:val="0"/>
                                                  <w:marTop w:val="0"/>
                                                  <w:marBottom w:val="0"/>
                                                  <w:divBdr>
                                                    <w:top w:val="none" w:sz="0" w:space="0" w:color="auto"/>
                                                    <w:left w:val="none" w:sz="0" w:space="0" w:color="auto"/>
                                                    <w:bottom w:val="none" w:sz="0" w:space="0" w:color="auto"/>
                                                    <w:right w:val="none" w:sz="0" w:space="0" w:color="auto"/>
                                                  </w:divBdr>
                                                </w:div>
                                                <w:div w:id="1691838483">
                                                  <w:marLeft w:val="0"/>
                                                  <w:marRight w:val="0"/>
                                                  <w:marTop w:val="0"/>
                                                  <w:marBottom w:val="0"/>
                                                  <w:divBdr>
                                                    <w:top w:val="none" w:sz="0" w:space="0" w:color="auto"/>
                                                    <w:left w:val="none" w:sz="0" w:space="0" w:color="auto"/>
                                                    <w:bottom w:val="none" w:sz="0" w:space="0" w:color="auto"/>
                                                    <w:right w:val="none" w:sz="0" w:space="0" w:color="auto"/>
                                                  </w:divBdr>
                                                </w:div>
                                                <w:div w:id="1248343352">
                                                  <w:marLeft w:val="0"/>
                                                  <w:marRight w:val="0"/>
                                                  <w:marTop w:val="0"/>
                                                  <w:marBottom w:val="0"/>
                                                  <w:divBdr>
                                                    <w:top w:val="none" w:sz="0" w:space="0" w:color="auto"/>
                                                    <w:left w:val="none" w:sz="0" w:space="0" w:color="auto"/>
                                                    <w:bottom w:val="none" w:sz="0" w:space="0" w:color="auto"/>
                                                    <w:right w:val="none" w:sz="0" w:space="0" w:color="auto"/>
                                                  </w:divBdr>
                                                </w:div>
                                                <w:div w:id="924653706">
                                                  <w:marLeft w:val="0"/>
                                                  <w:marRight w:val="0"/>
                                                  <w:marTop w:val="0"/>
                                                  <w:marBottom w:val="0"/>
                                                  <w:divBdr>
                                                    <w:top w:val="none" w:sz="0" w:space="0" w:color="auto"/>
                                                    <w:left w:val="none" w:sz="0" w:space="0" w:color="auto"/>
                                                    <w:bottom w:val="none" w:sz="0" w:space="0" w:color="auto"/>
                                                    <w:right w:val="none" w:sz="0" w:space="0" w:color="auto"/>
                                                  </w:divBdr>
                                                </w:div>
                                                <w:div w:id="1726639625">
                                                  <w:marLeft w:val="0"/>
                                                  <w:marRight w:val="0"/>
                                                  <w:marTop w:val="0"/>
                                                  <w:marBottom w:val="0"/>
                                                  <w:divBdr>
                                                    <w:top w:val="none" w:sz="0" w:space="0" w:color="auto"/>
                                                    <w:left w:val="none" w:sz="0" w:space="0" w:color="auto"/>
                                                    <w:bottom w:val="none" w:sz="0" w:space="0" w:color="auto"/>
                                                    <w:right w:val="none" w:sz="0" w:space="0" w:color="auto"/>
                                                  </w:divBdr>
                                                </w:div>
                                                <w:div w:id="1763063108">
                                                  <w:marLeft w:val="0"/>
                                                  <w:marRight w:val="0"/>
                                                  <w:marTop w:val="0"/>
                                                  <w:marBottom w:val="0"/>
                                                  <w:divBdr>
                                                    <w:top w:val="none" w:sz="0" w:space="0" w:color="auto"/>
                                                    <w:left w:val="none" w:sz="0" w:space="0" w:color="auto"/>
                                                    <w:bottom w:val="none" w:sz="0" w:space="0" w:color="auto"/>
                                                    <w:right w:val="none" w:sz="0" w:space="0" w:color="auto"/>
                                                  </w:divBdr>
                                                </w:div>
                                                <w:div w:id="405540441">
                                                  <w:marLeft w:val="0"/>
                                                  <w:marRight w:val="0"/>
                                                  <w:marTop w:val="0"/>
                                                  <w:marBottom w:val="0"/>
                                                  <w:divBdr>
                                                    <w:top w:val="none" w:sz="0" w:space="0" w:color="auto"/>
                                                    <w:left w:val="none" w:sz="0" w:space="0" w:color="auto"/>
                                                    <w:bottom w:val="none" w:sz="0" w:space="0" w:color="auto"/>
                                                    <w:right w:val="none" w:sz="0" w:space="0" w:color="auto"/>
                                                  </w:divBdr>
                                                </w:div>
                                                <w:div w:id="4678324">
                                                  <w:marLeft w:val="0"/>
                                                  <w:marRight w:val="0"/>
                                                  <w:marTop w:val="0"/>
                                                  <w:marBottom w:val="0"/>
                                                  <w:divBdr>
                                                    <w:top w:val="none" w:sz="0" w:space="0" w:color="auto"/>
                                                    <w:left w:val="none" w:sz="0" w:space="0" w:color="auto"/>
                                                    <w:bottom w:val="none" w:sz="0" w:space="0" w:color="auto"/>
                                                    <w:right w:val="none" w:sz="0" w:space="0" w:color="auto"/>
                                                  </w:divBdr>
                                                </w:div>
                                                <w:div w:id="914247457">
                                                  <w:marLeft w:val="0"/>
                                                  <w:marRight w:val="0"/>
                                                  <w:marTop w:val="0"/>
                                                  <w:marBottom w:val="0"/>
                                                  <w:divBdr>
                                                    <w:top w:val="none" w:sz="0" w:space="0" w:color="auto"/>
                                                    <w:left w:val="none" w:sz="0" w:space="0" w:color="auto"/>
                                                    <w:bottom w:val="none" w:sz="0" w:space="0" w:color="auto"/>
                                                    <w:right w:val="none" w:sz="0" w:space="0" w:color="auto"/>
                                                  </w:divBdr>
                                                </w:div>
                                                <w:div w:id="1341084038">
                                                  <w:marLeft w:val="0"/>
                                                  <w:marRight w:val="0"/>
                                                  <w:marTop w:val="0"/>
                                                  <w:marBottom w:val="0"/>
                                                  <w:divBdr>
                                                    <w:top w:val="none" w:sz="0" w:space="0" w:color="auto"/>
                                                    <w:left w:val="none" w:sz="0" w:space="0" w:color="auto"/>
                                                    <w:bottom w:val="none" w:sz="0" w:space="0" w:color="auto"/>
                                                    <w:right w:val="none" w:sz="0" w:space="0" w:color="auto"/>
                                                  </w:divBdr>
                                                </w:div>
                                                <w:div w:id="729232261">
                                                  <w:marLeft w:val="0"/>
                                                  <w:marRight w:val="0"/>
                                                  <w:marTop w:val="0"/>
                                                  <w:marBottom w:val="0"/>
                                                  <w:divBdr>
                                                    <w:top w:val="none" w:sz="0" w:space="0" w:color="auto"/>
                                                    <w:left w:val="none" w:sz="0" w:space="0" w:color="auto"/>
                                                    <w:bottom w:val="none" w:sz="0" w:space="0" w:color="auto"/>
                                                    <w:right w:val="none" w:sz="0" w:space="0" w:color="auto"/>
                                                  </w:divBdr>
                                                </w:div>
                                                <w:div w:id="2037925996">
                                                  <w:marLeft w:val="0"/>
                                                  <w:marRight w:val="0"/>
                                                  <w:marTop w:val="0"/>
                                                  <w:marBottom w:val="0"/>
                                                  <w:divBdr>
                                                    <w:top w:val="none" w:sz="0" w:space="0" w:color="auto"/>
                                                    <w:left w:val="none" w:sz="0" w:space="0" w:color="auto"/>
                                                    <w:bottom w:val="none" w:sz="0" w:space="0" w:color="auto"/>
                                                    <w:right w:val="none" w:sz="0" w:space="0" w:color="auto"/>
                                                  </w:divBdr>
                                                </w:div>
                                                <w:div w:id="2102674678">
                                                  <w:marLeft w:val="0"/>
                                                  <w:marRight w:val="0"/>
                                                  <w:marTop w:val="0"/>
                                                  <w:marBottom w:val="0"/>
                                                  <w:divBdr>
                                                    <w:top w:val="none" w:sz="0" w:space="0" w:color="auto"/>
                                                    <w:left w:val="none" w:sz="0" w:space="0" w:color="auto"/>
                                                    <w:bottom w:val="none" w:sz="0" w:space="0" w:color="auto"/>
                                                    <w:right w:val="none" w:sz="0" w:space="0" w:color="auto"/>
                                                  </w:divBdr>
                                                </w:div>
                                                <w:div w:id="466363096">
                                                  <w:marLeft w:val="0"/>
                                                  <w:marRight w:val="0"/>
                                                  <w:marTop w:val="0"/>
                                                  <w:marBottom w:val="0"/>
                                                  <w:divBdr>
                                                    <w:top w:val="none" w:sz="0" w:space="0" w:color="auto"/>
                                                    <w:left w:val="none" w:sz="0" w:space="0" w:color="auto"/>
                                                    <w:bottom w:val="none" w:sz="0" w:space="0" w:color="auto"/>
                                                    <w:right w:val="none" w:sz="0" w:space="0" w:color="auto"/>
                                                  </w:divBdr>
                                                </w:div>
                                                <w:div w:id="1389954594">
                                                  <w:marLeft w:val="0"/>
                                                  <w:marRight w:val="0"/>
                                                  <w:marTop w:val="0"/>
                                                  <w:marBottom w:val="0"/>
                                                  <w:divBdr>
                                                    <w:top w:val="none" w:sz="0" w:space="0" w:color="auto"/>
                                                    <w:left w:val="none" w:sz="0" w:space="0" w:color="auto"/>
                                                    <w:bottom w:val="none" w:sz="0" w:space="0" w:color="auto"/>
                                                    <w:right w:val="none" w:sz="0" w:space="0" w:color="auto"/>
                                                  </w:divBdr>
                                                </w:div>
                                                <w:div w:id="1610316458">
                                                  <w:marLeft w:val="0"/>
                                                  <w:marRight w:val="0"/>
                                                  <w:marTop w:val="0"/>
                                                  <w:marBottom w:val="0"/>
                                                  <w:divBdr>
                                                    <w:top w:val="none" w:sz="0" w:space="0" w:color="auto"/>
                                                    <w:left w:val="none" w:sz="0" w:space="0" w:color="auto"/>
                                                    <w:bottom w:val="none" w:sz="0" w:space="0" w:color="auto"/>
                                                    <w:right w:val="none" w:sz="0" w:space="0" w:color="auto"/>
                                                  </w:divBdr>
                                                </w:div>
                                                <w:div w:id="2060351254">
                                                  <w:marLeft w:val="0"/>
                                                  <w:marRight w:val="0"/>
                                                  <w:marTop w:val="0"/>
                                                  <w:marBottom w:val="0"/>
                                                  <w:divBdr>
                                                    <w:top w:val="none" w:sz="0" w:space="0" w:color="auto"/>
                                                    <w:left w:val="none" w:sz="0" w:space="0" w:color="auto"/>
                                                    <w:bottom w:val="none" w:sz="0" w:space="0" w:color="auto"/>
                                                    <w:right w:val="none" w:sz="0" w:space="0" w:color="auto"/>
                                                  </w:divBdr>
                                                </w:div>
                                                <w:div w:id="924799892">
                                                  <w:marLeft w:val="0"/>
                                                  <w:marRight w:val="0"/>
                                                  <w:marTop w:val="0"/>
                                                  <w:marBottom w:val="0"/>
                                                  <w:divBdr>
                                                    <w:top w:val="none" w:sz="0" w:space="0" w:color="auto"/>
                                                    <w:left w:val="none" w:sz="0" w:space="0" w:color="auto"/>
                                                    <w:bottom w:val="none" w:sz="0" w:space="0" w:color="auto"/>
                                                    <w:right w:val="none" w:sz="0" w:space="0" w:color="auto"/>
                                                  </w:divBdr>
                                                </w:div>
                                                <w:div w:id="2069382464">
                                                  <w:marLeft w:val="0"/>
                                                  <w:marRight w:val="0"/>
                                                  <w:marTop w:val="0"/>
                                                  <w:marBottom w:val="0"/>
                                                  <w:divBdr>
                                                    <w:top w:val="none" w:sz="0" w:space="0" w:color="auto"/>
                                                    <w:left w:val="none" w:sz="0" w:space="0" w:color="auto"/>
                                                    <w:bottom w:val="none" w:sz="0" w:space="0" w:color="auto"/>
                                                    <w:right w:val="none" w:sz="0" w:space="0" w:color="auto"/>
                                                  </w:divBdr>
                                                </w:div>
                                                <w:div w:id="1252005732">
                                                  <w:marLeft w:val="0"/>
                                                  <w:marRight w:val="0"/>
                                                  <w:marTop w:val="0"/>
                                                  <w:marBottom w:val="0"/>
                                                  <w:divBdr>
                                                    <w:top w:val="none" w:sz="0" w:space="0" w:color="auto"/>
                                                    <w:left w:val="none" w:sz="0" w:space="0" w:color="auto"/>
                                                    <w:bottom w:val="none" w:sz="0" w:space="0" w:color="auto"/>
                                                    <w:right w:val="none" w:sz="0" w:space="0" w:color="auto"/>
                                                  </w:divBdr>
                                                </w:div>
                                                <w:div w:id="1868905089">
                                                  <w:marLeft w:val="0"/>
                                                  <w:marRight w:val="0"/>
                                                  <w:marTop w:val="0"/>
                                                  <w:marBottom w:val="0"/>
                                                  <w:divBdr>
                                                    <w:top w:val="none" w:sz="0" w:space="0" w:color="auto"/>
                                                    <w:left w:val="none" w:sz="0" w:space="0" w:color="auto"/>
                                                    <w:bottom w:val="none" w:sz="0" w:space="0" w:color="auto"/>
                                                    <w:right w:val="none" w:sz="0" w:space="0" w:color="auto"/>
                                                  </w:divBdr>
                                                </w:div>
                                                <w:div w:id="125045991">
                                                  <w:marLeft w:val="0"/>
                                                  <w:marRight w:val="0"/>
                                                  <w:marTop w:val="0"/>
                                                  <w:marBottom w:val="0"/>
                                                  <w:divBdr>
                                                    <w:top w:val="none" w:sz="0" w:space="0" w:color="auto"/>
                                                    <w:left w:val="none" w:sz="0" w:space="0" w:color="auto"/>
                                                    <w:bottom w:val="none" w:sz="0" w:space="0" w:color="auto"/>
                                                    <w:right w:val="none" w:sz="0" w:space="0" w:color="auto"/>
                                                  </w:divBdr>
                                                </w:div>
                                                <w:div w:id="2138596848">
                                                  <w:marLeft w:val="0"/>
                                                  <w:marRight w:val="0"/>
                                                  <w:marTop w:val="0"/>
                                                  <w:marBottom w:val="0"/>
                                                  <w:divBdr>
                                                    <w:top w:val="none" w:sz="0" w:space="0" w:color="auto"/>
                                                    <w:left w:val="none" w:sz="0" w:space="0" w:color="auto"/>
                                                    <w:bottom w:val="none" w:sz="0" w:space="0" w:color="auto"/>
                                                    <w:right w:val="none" w:sz="0" w:space="0" w:color="auto"/>
                                                  </w:divBdr>
                                                </w:div>
                                                <w:div w:id="1609580750">
                                                  <w:marLeft w:val="0"/>
                                                  <w:marRight w:val="0"/>
                                                  <w:marTop w:val="0"/>
                                                  <w:marBottom w:val="0"/>
                                                  <w:divBdr>
                                                    <w:top w:val="none" w:sz="0" w:space="0" w:color="auto"/>
                                                    <w:left w:val="none" w:sz="0" w:space="0" w:color="auto"/>
                                                    <w:bottom w:val="none" w:sz="0" w:space="0" w:color="auto"/>
                                                    <w:right w:val="none" w:sz="0" w:space="0" w:color="auto"/>
                                                  </w:divBdr>
                                                </w:div>
                                                <w:div w:id="820075128">
                                                  <w:marLeft w:val="0"/>
                                                  <w:marRight w:val="0"/>
                                                  <w:marTop w:val="0"/>
                                                  <w:marBottom w:val="0"/>
                                                  <w:divBdr>
                                                    <w:top w:val="none" w:sz="0" w:space="0" w:color="auto"/>
                                                    <w:left w:val="none" w:sz="0" w:space="0" w:color="auto"/>
                                                    <w:bottom w:val="none" w:sz="0" w:space="0" w:color="auto"/>
                                                    <w:right w:val="none" w:sz="0" w:space="0" w:color="auto"/>
                                                  </w:divBdr>
                                                </w:div>
                                                <w:div w:id="1503621988">
                                                  <w:marLeft w:val="0"/>
                                                  <w:marRight w:val="0"/>
                                                  <w:marTop w:val="0"/>
                                                  <w:marBottom w:val="0"/>
                                                  <w:divBdr>
                                                    <w:top w:val="none" w:sz="0" w:space="0" w:color="auto"/>
                                                    <w:left w:val="none" w:sz="0" w:space="0" w:color="auto"/>
                                                    <w:bottom w:val="none" w:sz="0" w:space="0" w:color="auto"/>
                                                    <w:right w:val="none" w:sz="0" w:space="0" w:color="auto"/>
                                                  </w:divBdr>
                                                </w:div>
                                                <w:div w:id="2095977541">
                                                  <w:marLeft w:val="0"/>
                                                  <w:marRight w:val="0"/>
                                                  <w:marTop w:val="0"/>
                                                  <w:marBottom w:val="0"/>
                                                  <w:divBdr>
                                                    <w:top w:val="none" w:sz="0" w:space="0" w:color="auto"/>
                                                    <w:left w:val="none" w:sz="0" w:space="0" w:color="auto"/>
                                                    <w:bottom w:val="none" w:sz="0" w:space="0" w:color="auto"/>
                                                    <w:right w:val="none" w:sz="0" w:space="0" w:color="auto"/>
                                                  </w:divBdr>
                                                </w:div>
                                                <w:div w:id="811563979">
                                                  <w:marLeft w:val="0"/>
                                                  <w:marRight w:val="0"/>
                                                  <w:marTop w:val="0"/>
                                                  <w:marBottom w:val="0"/>
                                                  <w:divBdr>
                                                    <w:top w:val="none" w:sz="0" w:space="0" w:color="auto"/>
                                                    <w:left w:val="none" w:sz="0" w:space="0" w:color="auto"/>
                                                    <w:bottom w:val="none" w:sz="0" w:space="0" w:color="auto"/>
                                                    <w:right w:val="none" w:sz="0" w:space="0" w:color="auto"/>
                                                  </w:divBdr>
                                                </w:div>
                                                <w:div w:id="1193424139">
                                                  <w:marLeft w:val="0"/>
                                                  <w:marRight w:val="0"/>
                                                  <w:marTop w:val="0"/>
                                                  <w:marBottom w:val="0"/>
                                                  <w:divBdr>
                                                    <w:top w:val="none" w:sz="0" w:space="0" w:color="auto"/>
                                                    <w:left w:val="none" w:sz="0" w:space="0" w:color="auto"/>
                                                    <w:bottom w:val="none" w:sz="0" w:space="0" w:color="auto"/>
                                                    <w:right w:val="none" w:sz="0" w:space="0" w:color="auto"/>
                                                  </w:divBdr>
                                                </w:div>
                                                <w:div w:id="1550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2013-11-03T04:13:00Z</dcterms:created>
  <dcterms:modified xsi:type="dcterms:W3CDTF">2013-11-03T04:13:00Z</dcterms:modified>
</cp:coreProperties>
</file>